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475" w:rsidP="00C80EEC" w:rsidRDefault="00472475">
      <w:pPr>
        <w:rPr>
          <w:rFonts w:cs="Arial"/>
          <w:szCs w:val="24"/>
        </w:rPr>
      </w:pPr>
      <w:bookmarkStart w:name="_GoBack" w:id="0"/>
      <w:bookmarkEnd w:id="0"/>
    </w:p>
    <w:p w:rsidR="00E7722F" w:rsidP="00C80EEC" w:rsidRDefault="00E7722F">
      <w:pPr>
        <w:rPr>
          <w:rFonts w:cs="Arial"/>
          <w:szCs w:val="24"/>
        </w:rPr>
      </w:pPr>
    </w:p>
    <w:p w:rsidR="00E7722F" w:rsidP="00D33326" w:rsidRDefault="00D33326">
      <w:pPr>
        <w:jc w:val="right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&lt;Name of Pre-school&gt;</w:t>
      </w:r>
    </w:p>
    <w:p w:rsidR="00D33326" w:rsidP="00D33326" w:rsidRDefault="00D33326">
      <w:pPr>
        <w:jc w:val="right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&lt;Address of Pre-school&gt;</w:t>
      </w:r>
    </w:p>
    <w:p w:rsidRPr="00D33326" w:rsidR="00D33326" w:rsidP="00D33326" w:rsidRDefault="00D33326">
      <w:pPr>
        <w:jc w:val="right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&lt;Telephone no.&gt;</w:t>
      </w:r>
    </w:p>
    <w:p w:rsidR="00E7722F" w:rsidP="00C80EEC" w:rsidRDefault="00E7722F">
      <w:pPr>
        <w:rPr>
          <w:rFonts w:cs="Arial"/>
          <w:szCs w:val="24"/>
        </w:rPr>
      </w:pPr>
    </w:p>
    <w:p w:rsidRPr="00C80EEC" w:rsidR="00E7722F" w:rsidP="00C80EEC" w:rsidRDefault="00E7722F">
      <w:pPr>
        <w:rPr>
          <w:rFonts w:cs="Arial"/>
          <w:szCs w:val="24"/>
        </w:rPr>
      </w:pPr>
    </w:p>
    <w:p w:rsidRPr="00C80EEC" w:rsidR="00472475" w:rsidP="00C80EEC" w:rsidRDefault="00472475">
      <w:pPr>
        <w:rPr>
          <w:rFonts w:cs="Arial"/>
          <w:szCs w:val="24"/>
        </w:rPr>
      </w:pPr>
    </w:p>
    <w:p w:rsidRPr="00C80EEC" w:rsidR="00472475" w:rsidP="00C80EEC" w:rsidRDefault="00472475">
      <w:pPr>
        <w:spacing w:line="276" w:lineRule="auto"/>
        <w:rPr>
          <w:rFonts w:cs="Arial"/>
          <w:szCs w:val="24"/>
        </w:rPr>
      </w:pPr>
      <w:r w:rsidRPr="00C80EEC">
        <w:rPr>
          <w:rFonts w:cs="Arial"/>
          <w:szCs w:val="24"/>
        </w:rPr>
        <w:t xml:space="preserve">Dear </w:t>
      </w:r>
      <w:r w:rsidRPr="00C80EEC" w:rsidR="00C80EEC">
        <w:rPr>
          <w:rFonts w:cs="Arial"/>
          <w:b/>
          <w:i/>
          <w:szCs w:val="24"/>
        </w:rPr>
        <w:t>XXX</w:t>
      </w:r>
    </w:p>
    <w:p w:rsidRPr="00C80EEC" w:rsidR="00472475" w:rsidP="00C80EEC" w:rsidRDefault="00472475">
      <w:pPr>
        <w:spacing w:line="276" w:lineRule="auto"/>
        <w:rPr>
          <w:rFonts w:cs="Arial"/>
          <w:szCs w:val="24"/>
        </w:rPr>
      </w:pPr>
      <w:r w:rsidRPr="00C80EEC">
        <w:rPr>
          <w:rFonts w:cs="Arial"/>
          <w:szCs w:val="24"/>
        </w:rPr>
        <w:t xml:space="preserve">You are invited to attend the six monthly review for </w:t>
      </w:r>
      <w:r w:rsidRPr="00C80EEC" w:rsidR="00C80EEC">
        <w:rPr>
          <w:rFonts w:cs="Arial"/>
          <w:b/>
          <w:i/>
          <w:szCs w:val="24"/>
        </w:rPr>
        <w:t>XXX</w:t>
      </w:r>
      <w:r w:rsidR="00C80EEC">
        <w:rPr>
          <w:rFonts w:cs="Arial"/>
          <w:szCs w:val="24"/>
        </w:rPr>
        <w:t xml:space="preserve">. </w:t>
      </w:r>
      <w:r w:rsidRPr="00C80EEC" w:rsidR="00C80EEC">
        <w:rPr>
          <w:rFonts w:cs="Arial"/>
          <w:szCs w:val="24"/>
        </w:rPr>
        <w:t xml:space="preserve"> A</w:t>
      </w:r>
      <w:r w:rsidRPr="00C80EEC">
        <w:rPr>
          <w:rFonts w:cs="Arial"/>
          <w:szCs w:val="24"/>
        </w:rPr>
        <w:t xml:space="preserve">t this review we will be </w:t>
      </w:r>
      <w:r w:rsidR="00D33326">
        <w:rPr>
          <w:rFonts w:cs="Arial"/>
          <w:szCs w:val="24"/>
        </w:rPr>
        <w:t xml:space="preserve">reviewing the progress </w:t>
      </w:r>
      <w:r w:rsidR="00D33326">
        <w:rPr>
          <w:rFonts w:cs="Arial"/>
          <w:b/>
          <w:i/>
          <w:szCs w:val="24"/>
        </w:rPr>
        <w:t>XXX</w:t>
      </w:r>
      <w:r w:rsidR="00D33326">
        <w:rPr>
          <w:rFonts w:cs="Arial"/>
          <w:szCs w:val="24"/>
        </w:rPr>
        <w:t xml:space="preserve"> has made towards the outcomes in the </w:t>
      </w:r>
      <w:r w:rsidRPr="00C80EEC">
        <w:rPr>
          <w:rFonts w:cs="Arial"/>
          <w:szCs w:val="24"/>
        </w:rPr>
        <w:t xml:space="preserve"> Education, Health &amp; Care Plan</w:t>
      </w:r>
      <w:r w:rsidR="00D33326">
        <w:rPr>
          <w:rFonts w:cs="Arial"/>
          <w:szCs w:val="24"/>
        </w:rPr>
        <w:t>.</w:t>
      </w:r>
      <w:r w:rsidRPr="00C80EEC">
        <w:rPr>
          <w:rFonts w:cs="Arial"/>
          <w:szCs w:val="24"/>
        </w:rPr>
        <w:t xml:space="preserve">  I would be grateful if you </w:t>
      </w:r>
      <w:r w:rsidR="00D33326">
        <w:rPr>
          <w:rFonts w:cs="Arial"/>
          <w:szCs w:val="24"/>
        </w:rPr>
        <w:t>w</w:t>
      </w:r>
      <w:r w:rsidRPr="00C80EEC">
        <w:rPr>
          <w:rFonts w:cs="Arial"/>
          <w:szCs w:val="24"/>
        </w:rPr>
        <w:t xml:space="preserve">ould give some thought to the outcomes you are aiming for in relation to </w:t>
      </w:r>
      <w:r w:rsidRPr="00C80EEC" w:rsidR="00C80EEC">
        <w:rPr>
          <w:rFonts w:cs="Arial"/>
          <w:b/>
          <w:i/>
          <w:szCs w:val="24"/>
        </w:rPr>
        <w:t>XXX</w:t>
      </w:r>
      <w:r w:rsidRPr="00C80EEC" w:rsidR="00C80EEC">
        <w:rPr>
          <w:rFonts w:cs="Arial"/>
          <w:szCs w:val="24"/>
        </w:rPr>
        <w:t xml:space="preserve"> </w:t>
      </w:r>
      <w:r w:rsidRPr="00C80EEC">
        <w:rPr>
          <w:rFonts w:cs="Arial"/>
          <w:szCs w:val="24"/>
        </w:rPr>
        <w:t>for the next year.</w:t>
      </w:r>
    </w:p>
    <w:p w:rsidRPr="00C80EEC" w:rsidR="00472475" w:rsidP="00C80EEC" w:rsidRDefault="00472475">
      <w:pPr>
        <w:spacing w:line="276" w:lineRule="auto"/>
        <w:rPr>
          <w:rFonts w:cs="Arial"/>
          <w:szCs w:val="24"/>
        </w:rPr>
      </w:pPr>
      <w:r w:rsidRPr="00C80EEC">
        <w:rPr>
          <w:rFonts w:cs="Arial"/>
          <w:szCs w:val="24"/>
        </w:rPr>
        <w:t xml:space="preserve">Please give consideration to this paperwork prior to the meeting and prepare your professional input, in order to consider </w:t>
      </w:r>
      <w:r w:rsidRPr="00C80EEC" w:rsidR="00C80EEC">
        <w:rPr>
          <w:rFonts w:cs="Arial"/>
          <w:b/>
          <w:i/>
          <w:szCs w:val="24"/>
        </w:rPr>
        <w:t>XXX</w:t>
      </w:r>
      <w:r w:rsidR="00C80EEC">
        <w:rPr>
          <w:rFonts w:cs="Arial"/>
          <w:szCs w:val="24"/>
        </w:rPr>
        <w:t>’s</w:t>
      </w:r>
      <w:r w:rsidRPr="00C80EEC">
        <w:rPr>
          <w:rFonts w:cs="Arial"/>
          <w:szCs w:val="24"/>
        </w:rPr>
        <w:t xml:space="preserve"> present and future educational, health and care needs.  Please forward any other professional advice and send copies to me by </w:t>
      </w:r>
      <w:r w:rsidR="00C80EEC">
        <w:rPr>
          <w:rFonts w:cs="Arial"/>
          <w:b/>
          <w:i/>
          <w:szCs w:val="24"/>
        </w:rPr>
        <w:t>DATE</w:t>
      </w:r>
      <w:r w:rsidRPr="00C80EEC">
        <w:rPr>
          <w:rFonts w:cs="Arial"/>
          <w:szCs w:val="24"/>
        </w:rPr>
        <w:t xml:space="preserve"> at the latest, so that it can be circulated to other professionals and parents prior to the meeting.</w:t>
      </w:r>
    </w:p>
    <w:p w:rsidRPr="00C80EEC" w:rsidR="00472475" w:rsidP="00C80EEC" w:rsidRDefault="00472475">
      <w:pPr>
        <w:spacing w:line="276" w:lineRule="auto"/>
        <w:rPr>
          <w:rFonts w:cs="Arial"/>
          <w:szCs w:val="24"/>
        </w:rPr>
      </w:pPr>
      <w:r w:rsidRPr="00C80EEC">
        <w:rPr>
          <w:rFonts w:cs="Arial"/>
          <w:szCs w:val="24"/>
        </w:rPr>
        <w:t xml:space="preserve">The review meeting will take place at </w:t>
      </w:r>
      <w:r w:rsidR="00C80EEC">
        <w:rPr>
          <w:rFonts w:cs="Arial"/>
          <w:b/>
          <w:i/>
          <w:szCs w:val="24"/>
        </w:rPr>
        <w:t>VENUE</w:t>
      </w:r>
      <w:r w:rsidRPr="00C80EEC">
        <w:rPr>
          <w:rFonts w:cs="Arial"/>
          <w:szCs w:val="24"/>
        </w:rPr>
        <w:t xml:space="preserve"> on </w:t>
      </w:r>
      <w:r w:rsidR="00C80EEC">
        <w:rPr>
          <w:rFonts w:cs="Arial"/>
          <w:b/>
          <w:i/>
          <w:szCs w:val="24"/>
        </w:rPr>
        <w:t>DATE &amp; TIME</w:t>
      </w:r>
      <w:r w:rsidRPr="00C80EEC">
        <w:rPr>
          <w:rFonts w:cs="Arial"/>
          <w:szCs w:val="24"/>
        </w:rPr>
        <w:t>.  Please confirm your attendance and feel free to contact me on the above number should you have any queries.  I look forward to hearing from you.</w:t>
      </w:r>
    </w:p>
    <w:p w:rsidR="00472475" w:rsidP="00C80EEC" w:rsidRDefault="00446169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Prior to the meeting </w:t>
      </w:r>
      <w:r>
        <w:rPr>
          <w:rFonts w:cs="Arial"/>
          <w:b/>
          <w:i/>
          <w:szCs w:val="24"/>
        </w:rPr>
        <w:t>XXX</w:t>
      </w:r>
      <w:r>
        <w:rPr>
          <w:rFonts w:cs="Arial"/>
          <w:szCs w:val="24"/>
        </w:rPr>
        <w:t xml:space="preserve">’s parents and I will be considering </w:t>
      </w:r>
      <w:r>
        <w:rPr>
          <w:rFonts w:cs="Arial"/>
          <w:b/>
          <w:i/>
          <w:szCs w:val="24"/>
        </w:rPr>
        <w:t>XXX</w:t>
      </w:r>
      <w:r>
        <w:rPr>
          <w:rFonts w:cs="Arial"/>
          <w:szCs w:val="24"/>
        </w:rPr>
        <w:t xml:space="preserve">’s views and their views and aspirations.  We will </w:t>
      </w:r>
      <w:r w:rsidR="00907339">
        <w:rPr>
          <w:rFonts w:cs="Arial"/>
          <w:szCs w:val="24"/>
        </w:rPr>
        <w:t>update</w:t>
      </w:r>
      <w:r>
        <w:rPr>
          <w:rFonts w:cs="Arial"/>
          <w:szCs w:val="24"/>
        </w:rPr>
        <w:t xml:space="preserve"> the ‘All </w:t>
      </w:r>
      <w:proofErr w:type="gramStart"/>
      <w:r>
        <w:rPr>
          <w:rFonts w:cs="Arial"/>
          <w:szCs w:val="24"/>
        </w:rPr>
        <w:t>About</w:t>
      </w:r>
      <w:proofErr w:type="gramEnd"/>
      <w:r>
        <w:rPr>
          <w:rFonts w:cs="Arial"/>
          <w:szCs w:val="24"/>
        </w:rPr>
        <w:t xml:space="preserve"> Me’ paperwork.  At the meeting </w:t>
      </w:r>
      <w:r w:rsidR="009246FC">
        <w:rPr>
          <w:rFonts w:cs="Arial"/>
          <w:szCs w:val="24"/>
        </w:rPr>
        <w:t xml:space="preserve">there will be opportunity to discuss any additional information which would be beneficial </w:t>
      </w:r>
      <w:r w:rsidR="000829F4">
        <w:rPr>
          <w:rFonts w:cs="Arial"/>
          <w:szCs w:val="24"/>
        </w:rPr>
        <w:t>to include in the All About Me</w:t>
      </w:r>
      <w:r>
        <w:rPr>
          <w:rFonts w:cs="Arial"/>
          <w:szCs w:val="24"/>
        </w:rPr>
        <w:t xml:space="preserve"> </w:t>
      </w:r>
      <w:r w:rsidR="000829F4">
        <w:rPr>
          <w:rFonts w:cs="Arial"/>
          <w:szCs w:val="24"/>
        </w:rPr>
        <w:t xml:space="preserve">section of the </w:t>
      </w:r>
      <w:r w:rsidRPr="00C80EEC" w:rsidR="000829F4">
        <w:rPr>
          <w:rFonts w:cs="Arial"/>
          <w:szCs w:val="24"/>
        </w:rPr>
        <w:t>Education, Health &amp; Care Plan</w:t>
      </w:r>
      <w:r w:rsidR="000829F4">
        <w:rPr>
          <w:rFonts w:cs="Arial"/>
          <w:szCs w:val="24"/>
        </w:rPr>
        <w:t>.</w:t>
      </w:r>
    </w:p>
    <w:p w:rsidRPr="00C80EEC" w:rsidR="00446169" w:rsidP="00C80EEC" w:rsidRDefault="00446169">
      <w:pPr>
        <w:spacing w:line="276" w:lineRule="auto"/>
        <w:rPr>
          <w:rFonts w:cs="Arial"/>
          <w:szCs w:val="24"/>
        </w:rPr>
      </w:pPr>
    </w:p>
    <w:p w:rsidRPr="00C80EEC" w:rsidR="00225A94" w:rsidP="00C10D83" w:rsidRDefault="00472475">
      <w:pPr>
        <w:spacing w:line="276" w:lineRule="auto"/>
        <w:rPr>
          <w:rFonts w:cs="Arial"/>
          <w:szCs w:val="24"/>
        </w:rPr>
      </w:pPr>
      <w:r w:rsidRPr="00C80EEC">
        <w:rPr>
          <w:rFonts w:cs="Arial"/>
          <w:szCs w:val="24"/>
        </w:rPr>
        <w:t>Kind Regards</w:t>
      </w:r>
    </w:p>
    <w:sectPr w:rsidRPr="00C80EEC" w:rsidR="00225A94" w:rsidSect="00C10D83">
      <w:headerReference w:type="default" r:id="rId7"/>
      <w:foot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F3F" w:rsidRDefault="000F1F3F" w:rsidP="000F1F3F">
      <w:pPr>
        <w:spacing w:after="0"/>
      </w:pPr>
      <w:r>
        <w:separator/>
      </w:r>
    </w:p>
  </w:endnote>
  <w:endnote w:type="continuationSeparator" w:id="0">
    <w:p w:rsidR="000F1F3F" w:rsidRDefault="000F1F3F" w:rsidP="000F1F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A94" w:rsidRDefault="00225A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F3F" w:rsidRDefault="000F1F3F" w:rsidP="000F1F3F">
      <w:pPr>
        <w:spacing w:after="0"/>
      </w:pPr>
      <w:r>
        <w:separator/>
      </w:r>
    </w:p>
  </w:footnote>
  <w:footnote w:type="continuationSeparator" w:id="0">
    <w:p w:rsidR="000F1F3F" w:rsidRDefault="000F1F3F" w:rsidP="000F1F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A94" w:rsidRDefault="008D3B67">
    <w:pPr>
      <w:pStyle w:val="Header"/>
    </w:pPr>
    <w:sdt>
      <w:sdtPr>
        <w:rPr>
          <w:color w:val="000000" w:themeColor="text1"/>
        </w:rPr>
        <w:id w:val="-603419223"/>
        <w:docPartObj>
          <w:docPartGallery w:val="Page Numbers (Margins)"/>
          <w:docPartUnique/>
        </w:docPartObj>
      </w:sdtPr>
      <w:sdtEndPr/>
      <w:sdtContent>
        <w:r w:rsidR="00225A94" w:rsidRPr="00010425">
          <w:rPr>
            <w:noProof/>
            <w:color w:val="000000" w:themeColor="text1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133A197" wp14:editId="74CAEFE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2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5A94" w:rsidRPr="000D0821" w:rsidRDefault="00225A94">
                              <w:pPr>
                                <w:pStyle w:val="Footer"/>
                                <w:rPr>
                                  <w:rFonts w:eastAsiaTheme="majorEastAsia" w:cs="Arial"/>
                                  <w:sz w:val="16"/>
                                  <w:szCs w:val="16"/>
                                </w:rPr>
                              </w:pPr>
                              <w:r w:rsidRPr="000D0821">
                                <w:rPr>
                                  <w:rFonts w:eastAsiaTheme="majorEastAsia" w:cs="Arial"/>
                                  <w:sz w:val="16"/>
                                  <w:szCs w:val="16"/>
                                </w:rPr>
                                <w:t>Page</w:t>
                              </w:r>
                              <w:r>
                                <w:rPr>
                                  <w:rFonts w:eastAsiaTheme="majorEastAsia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D0821">
                                <w:rPr>
                                  <w:rFonts w:eastAsiaTheme="minorEastAsia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0D0821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0D0821">
                                <w:rPr>
                                  <w:rFonts w:eastAsiaTheme="minorEastAsia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8D3B67" w:rsidRPr="008D3B67">
                                <w:rPr>
                                  <w:rFonts w:eastAsiaTheme="majorEastAsia" w:cs="Arial"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0D0821">
                                <w:rPr>
                                  <w:rFonts w:eastAsiaTheme="majorEastAsia" w:cs="Arial"/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133A197" id="Rectangle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" o:allowincell="f" filled="f" stroked="f">
                  <v:textbox style="layout-flow:vertical;mso-layout-flow-alt:bottom-to-top;mso-fit-shape-to-text:t">
                    <w:txbxContent>
                      <w:p w:rsidR="00225A94" w:rsidRPr="000D0821" w:rsidRDefault="00225A94">
                        <w:pPr>
                          <w:pStyle w:val="Footer"/>
                          <w:rPr>
                            <w:rFonts w:eastAsiaTheme="majorEastAsia" w:cs="Arial"/>
                            <w:sz w:val="16"/>
                            <w:szCs w:val="16"/>
                          </w:rPr>
                        </w:pPr>
                        <w:r w:rsidRPr="000D0821">
                          <w:rPr>
                            <w:rFonts w:eastAsiaTheme="majorEastAsia" w:cs="Arial"/>
                            <w:sz w:val="16"/>
                            <w:szCs w:val="16"/>
                          </w:rPr>
                          <w:t>Page</w:t>
                        </w:r>
                        <w:r>
                          <w:rPr>
                            <w:rFonts w:eastAsiaTheme="majorEastAsia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D0821">
                          <w:rPr>
                            <w:rFonts w:eastAsiaTheme="minorEastAsia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0D0821">
                          <w:rPr>
                            <w:rFonts w:cs="Arial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0D0821">
                          <w:rPr>
                            <w:rFonts w:eastAsiaTheme="minorEastAsia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8D3B67" w:rsidRPr="008D3B67">
                          <w:rPr>
                            <w:rFonts w:eastAsiaTheme="majorEastAsia" w:cs="Arial"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0D0821">
                          <w:rPr>
                            <w:rFonts w:eastAsiaTheme="majorEastAsia" w:cs="Arial"/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51E85"/>
    <w:multiLevelType w:val="hybridMultilevel"/>
    <w:tmpl w:val="07349A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36112"/>
    <w:multiLevelType w:val="multilevel"/>
    <w:tmpl w:val="3E803B76"/>
    <w:styleLink w:val="bulletshil"/>
    <w:lvl w:ilvl="0"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eastAsia="Times New Roman" w:hAnsi="Symbol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83CAF"/>
    <w:multiLevelType w:val="hybridMultilevel"/>
    <w:tmpl w:val="72E2B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875E6"/>
    <w:multiLevelType w:val="hybridMultilevel"/>
    <w:tmpl w:val="86C2270E"/>
    <w:lvl w:ilvl="0" w:tplc="16FE7720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587A0D35"/>
    <w:multiLevelType w:val="hybridMultilevel"/>
    <w:tmpl w:val="F9829D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86ECA"/>
    <w:multiLevelType w:val="hybridMultilevel"/>
    <w:tmpl w:val="23FA9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03"/>
    <w:rsid w:val="000829F4"/>
    <w:rsid w:val="000F1F3F"/>
    <w:rsid w:val="00136109"/>
    <w:rsid w:val="00225A94"/>
    <w:rsid w:val="002F0228"/>
    <w:rsid w:val="0030250A"/>
    <w:rsid w:val="00446169"/>
    <w:rsid w:val="00472475"/>
    <w:rsid w:val="00484047"/>
    <w:rsid w:val="004F2903"/>
    <w:rsid w:val="00512FB8"/>
    <w:rsid w:val="00527C03"/>
    <w:rsid w:val="007A24D7"/>
    <w:rsid w:val="007E3EF4"/>
    <w:rsid w:val="008071B2"/>
    <w:rsid w:val="008155E4"/>
    <w:rsid w:val="008D3B67"/>
    <w:rsid w:val="008D3DC6"/>
    <w:rsid w:val="00907339"/>
    <w:rsid w:val="009204D1"/>
    <w:rsid w:val="009246FC"/>
    <w:rsid w:val="00A565E3"/>
    <w:rsid w:val="00BD384E"/>
    <w:rsid w:val="00C10D83"/>
    <w:rsid w:val="00C80EEC"/>
    <w:rsid w:val="00C837AF"/>
    <w:rsid w:val="00CA42E7"/>
    <w:rsid w:val="00CB28C5"/>
    <w:rsid w:val="00CB4E25"/>
    <w:rsid w:val="00CF248B"/>
    <w:rsid w:val="00D26C7F"/>
    <w:rsid w:val="00D33326"/>
    <w:rsid w:val="00DB26CC"/>
    <w:rsid w:val="00E718EC"/>
    <w:rsid w:val="00E7722F"/>
    <w:rsid w:val="00EA6435"/>
    <w:rsid w:val="00EE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88DD65-55C6-4AB5-B1BA-BE3610E2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4D7"/>
    <w:pPr>
      <w:spacing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shil">
    <w:name w:val="bullets hil"/>
    <w:rsid w:val="00DB26CC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C0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C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1F3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table" w:styleId="TableGrid">
    <w:name w:val="Table Grid"/>
    <w:basedOn w:val="TableNormal"/>
    <w:rsid w:val="000F1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F1F3F"/>
    <w:pPr>
      <w:tabs>
        <w:tab w:val="center" w:pos="4513"/>
        <w:tab w:val="right" w:pos="9026"/>
      </w:tabs>
      <w:spacing w:after="0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0F1F3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F1F3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F1F3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Buckinghamshire County Council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Haddock, Hil</dc:creator>
  <cp:lastModifiedBy>ContentModelMigrator</cp:lastModifiedBy>
  <cp:revision>2</cp:revision>
  <cp:lastPrinted>2014-10-02T07:56:00Z</cp:lastPrinted>
  <dcterms:created xsi:type="dcterms:W3CDTF">2020-11-25T11:02:00Z</dcterms:created>
  <dcterms:modified xsi:type="dcterms:W3CDTF">2025-03-24T16:48:26Z</dcterms:modified>
  <dc:title>Annual-Review-invite-to-professionals</dc:title>
  <cp:keywords>
  </cp:keywords>
  <dc:subject>
  </dc:subject>
</cp:coreProperties>
</file>