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56" w:rsidRDefault="003B1A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2600326</wp:posOffset>
                </wp:positionV>
                <wp:extent cx="2568575" cy="2114550"/>
                <wp:effectExtent l="0" t="0" r="22225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99" w:rsidP="00AF43E5" w:rsidRDefault="00FB3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Increase the number of Bury residents identified or registered as isolated and lonely</w:t>
                            </w:r>
                            <w:r w:rsidR="003B1AF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56BF" w:rsidP="00AF43E5" w:rsidRDefault="00FB3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Reduce the number of Bury residents who are isolated and lonely</w:t>
                            </w:r>
                            <w:r w:rsidR="003B1AF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B1AF2" w:rsidP="003B1AF2" w:rsidRDefault="00FB3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Increase the number of services available to local people </w:t>
                            </w:r>
                            <w:r w:rsidR="00EA03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which reduces levels of isolation and loneliness</w:t>
                            </w:r>
                            <w:r w:rsidR="003B1AF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3B1AF2" w:rsidR="003B1AF2" w:rsidP="003B1AF2" w:rsidRDefault="003B1A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Increasing the number of new community opportunities (</w:t>
                            </w:r>
                            <w:r w:rsidRPr="003B1AF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 order to start the conversation and bring people together.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16.5pt;margin-top:204.75pt;width:202.2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8cd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">
                <v:textbox inset="2mm,4mm,0,0">
                  <w:txbxContent>
                    <w:p w:rsidR="00FB3499" w:rsidP="00AF43E5" w:rsidRDefault="00FB34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Increase the number of Bury residents identified or registered as isolated and lonely</w:t>
                      </w:r>
                      <w:r w:rsidR="003B1AF2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BF56BF" w:rsidP="00AF43E5" w:rsidRDefault="00FB34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Reduce the number of Bury residents who are isolated and lonely</w:t>
                      </w:r>
                      <w:r w:rsidR="003B1AF2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3B1AF2" w:rsidP="003B1AF2" w:rsidRDefault="00FB34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Increase the number of services available to local people </w:t>
                      </w:r>
                      <w:r w:rsidR="00EA03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which reduces levels of isolation and loneliness</w:t>
                      </w:r>
                      <w:r w:rsidR="003B1AF2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Pr="003B1AF2" w:rsidR="003B1AF2" w:rsidP="003B1AF2" w:rsidRDefault="003B1A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Increasing the number of new community opportunities (</w:t>
                      </w:r>
                      <w:r w:rsidRPr="003B1AF2">
                        <w:rPr>
                          <w:rFonts w:ascii="Verdana" w:hAnsi="Verdana"/>
                          <w:sz w:val="18"/>
                          <w:szCs w:val="18"/>
                        </w:rPr>
                        <w:t>in order to start the conversation and bring people together.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2285365</wp:posOffset>
                </wp:positionV>
                <wp:extent cx="2219325" cy="276225"/>
                <wp:effectExtent l="0" t="0" r="28575" b="2857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76225"/>
                        </a:xfrm>
                        <a:prstGeom prst="rect">
                          <a:avLst/>
                        </a:prstGeom>
                        <a:solidFill>
                          <a:srgbClr val="008CD0"/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7FA1" w:rsidR="00BF56BF" w:rsidP="00665CDC" w:rsidRDefault="00D151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387FA1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Key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Performance</w:t>
                            </w:r>
                            <w:r w:rsidR="00FB349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Measures</w:t>
                            </w: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-6.75pt;margin-top:179.95pt;width:174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fillcolor="#008cd0" strokecolor="#008cd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">
                <v:textbox inset="0,.5mm,0,0">
                  <w:txbxContent>
                    <w:p w:rsidRPr="00387FA1" w:rsidR="00BF56BF" w:rsidP="00665CDC" w:rsidRDefault="00D151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387FA1">
                        <w:rPr>
                          <w:rFonts w:ascii="Verdana" w:hAnsi="Verdana"/>
                          <w:b/>
                          <w:sz w:val="20"/>
                        </w:rPr>
                        <w:t xml:space="preserve">Key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Performance</w:t>
                      </w:r>
                      <w:r w:rsidR="00FB3499">
                        <w:rPr>
                          <w:rFonts w:ascii="Verdana" w:hAnsi="Verdana"/>
                          <w:b/>
                          <w:sz w:val="20"/>
                        </w:rPr>
                        <w:t xml:space="preserve"> Measures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4733925</wp:posOffset>
                </wp:positionV>
                <wp:extent cx="2219325" cy="299720"/>
                <wp:effectExtent l="0" t="0" r="28575" b="2413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99720"/>
                        </a:xfrm>
                        <a:prstGeom prst="rect">
                          <a:avLst/>
                        </a:prstGeom>
                        <a:solidFill>
                          <a:srgbClr val="008CD0"/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7FA1" w:rsidR="00BF56BF" w:rsidP="00513417" w:rsidRDefault="000650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Risks</w:t>
                            </w:r>
                          </w:p>
                        </w:txbxContent>
                      </wps:txbx>
                      <wps:bodyPr rot="0" vert="horz" wrap="square" lIns="7200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-6pt;margin-top:372.75pt;width:174.7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008cd0" strokecolor="#008cd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">
                <v:textbox inset="2mm,.5mm,2mm,0">
                  <w:txbxContent>
                    <w:p w:rsidRPr="00387FA1" w:rsidR="00BF56BF" w:rsidP="00513417" w:rsidRDefault="000650E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Risks</w:t>
                      </w:r>
                    </w:p>
                  </w:txbxContent>
                </v:textbox>
              </v:rect>
            </w:pict>
          </mc:Fallback>
        </mc:AlternateContent>
      </w:r>
      <w:r w:rsidR="008439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7B76E42" wp14:anchorId="733E4A5B">
                <wp:simplePos x="0" y="0"/>
                <wp:positionH relativeFrom="column">
                  <wp:posOffset>-200025</wp:posOffset>
                </wp:positionH>
                <wp:positionV relativeFrom="paragraph">
                  <wp:posOffset>904875</wp:posOffset>
                </wp:positionV>
                <wp:extent cx="2638425" cy="1257300"/>
                <wp:effectExtent l="0" t="0" r="28575" b="1905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99" w:rsidP="00FB3499" w:rsidRDefault="00FB3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Identify Bury residents who are isolated &amp; lonely</w:t>
                            </w:r>
                            <w:r w:rsidR="008439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3499" w:rsidP="00FB3499" w:rsidRDefault="000950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Support more B</w:t>
                            </w:r>
                            <w:r w:rsidR="00FB34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ury residents who are identified as isolated &amp; lonely</w:t>
                            </w:r>
                            <w:r w:rsidR="008439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224A35" w:rsidR="00843910" w:rsidP="00FB3499" w:rsidRDefault="008439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Providing support to those who are not currently supported or engaged with services. 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5.75pt;margin-top:71.25pt;width:207.75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#008cd0" strokeweight="1.5pt" w14:anchorId="733E4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">
                <v:textbox inset="2mm,4mm,0,0">
                  <w:txbxContent>
                    <w:p w:rsidR="00FB3499" w:rsidP="00FB3499" w:rsidRDefault="00FB34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Identify Bury residents who are isolated &amp; lonely</w:t>
                      </w:r>
                      <w:r w:rsidR="00843910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FB3499" w:rsidP="00FB3499" w:rsidRDefault="000950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Support more B</w:t>
                      </w:r>
                      <w:r w:rsidR="00FB3499">
                        <w:rPr>
                          <w:rFonts w:ascii="Verdana" w:hAnsi="Verdana"/>
                          <w:sz w:val="18"/>
                          <w:szCs w:val="18"/>
                        </w:rPr>
                        <w:t>ury residents who are identified as isolated &amp; lonely</w:t>
                      </w:r>
                      <w:r w:rsidR="00843910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Pr="00224A35" w:rsidR="00843910" w:rsidP="00FB3499" w:rsidRDefault="008439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Providing support to those who are not currently supported or engaged with services. </w:t>
                      </w:r>
                    </w:p>
                  </w:txbxContent>
                </v:textbox>
              </v:rect>
            </w:pict>
          </mc:Fallback>
        </mc:AlternateContent>
      </w:r>
      <w:r w:rsidR="008439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5B11A0A" wp14:anchorId="14F5685B">
                <wp:simplePos x="0" y="0"/>
                <wp:positionH relativeFrom="column">
                  <wp:posOffset>-19050</wp:posOffset>
                </wp:positionH>
                <wp:positionV relativeFrom="paragraph">
                  <wp:posOffset>691515</wp:posOffset>
                </wp:positionV>
                <wp:extent cx="2219325" cy="228600"/>
                <wp:effectExtent l="15875" t="15240" r="12700" b="13335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28600"/>
                        </a:xfrm>
                        <a:prstGeom prst="rect">
                          <a:avLst/>
                        </a:prstGeom>
                        <a:solidFill>
                          <a:srgbClr val="008CD0"/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7FA1" w:rsidR="00FB3499" w:rsidP="00FB3499" w:rsidRDefault="00FB34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Outputs </w:t>
                            </w: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margin-left:-1.5pt;margin-top:54.45pt;width:174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fillcolor="#008cd0" strokecolor="#008cd0" strokeweight="1.5pt" w14:anchorId="14F568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">
                <v:textbox inset="0,.5mm,0,0">
                  <w:txbxContent>
                    <w:p w:rsidRPr="00387FA1" w:rsidR="00FB3499" w:rsidP="00FB3499" w:rsidRDefault="00FB349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Outputs </w:t>
                      </w:r>
                    </w:p>
                  </w:txbxContent>
                </v:textbox>
              </v:rect>
            </w:pict>
          </mc:Fallback>
        </mc:AlternateContent>
      </w:r>
      <w:r w:rsidR="008439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9525</wp:posOffset>
                </wp:positionV>
                <wp:extent cx="2568575" cy="561975"/>
                <wp:effectExtent l="0" t="0" r="2222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61975"/>
                        </a:xfrm>
                        <a:prstGeom prst="rect">
                          <a:avLst/>
                        </a:prstGeom>
                        <a:solidFill>
                          <a:srgbClr val="008CD0">
                            <a:alpha val="50000"/>
                          </a:srgbClr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35706" w:rsidR="00BF56BF" w:rsidP="00AF43E5" w:rsidRDefault="00FB34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 reduce levels of isolation and loneliness in Bury</w:t>
                            </w:r>
                            <w:r w:rsidR="008439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residents.</w:t>
                            </w:r>
                          </w:p>
                        </w:txbxContent>
                      </wps:txbx>
                      <wps:bodyPr rot="0" vert="horz" wrap="square" lIns="7200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16.5pt;margin-top:.75pt;width:202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008cd0" strokecolor="#008cd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">
                <v:fill opacity="32896f"/>
                <v:textbox inset="2mm,3mm,0,0">
                  <w:txbxContent>
                    <w:p w:rsidRPr="00E35706" w:rsidR="00BF56BF" w:rsidP="00AF43E5" w:rsidRDefault="00FB34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To reduce levels of isolation and loneliness in Bury</w:t>
                      </w:r>
                      <w:r w:rsidR="0084391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residents.</w:t>
                      </w:r>
                    </w:p>
                  </w:txbxContent>
                </v:textbox>
              </v:rect>
            </w:pict>
          </mc:Fallback>
        </mc:AlternateContent>
      </w:r>
      <w:r w:rsidR="00D74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-123825</wp:posOffset>
                </wp:positionV>
                <wp:extent cx="2638425" cy="2133600"/>
                <wp:effectExtent l="0" t="0" r="28575" b="1905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133600"/>
                        </a:xfrm>
                        <a:prstGeom prst="rect">
                          <a:avLst/>
                        </a:prstGeom>
                        <a:solidFill>
                          <a:srgbClr val="0C2367"/>
                        </a:solidFill>
                        <a:ln w="19050">
                          <a:solidFill>
                            <a:srgbClr val="0C23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E0" w:rsidP="00C0001E" w:rsidRDefault="00D742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To reduce loneliness and isolation for all Bury residents.</w:t>
                            </w:r>
                            <w:r w:rsidR="00D151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(Young and Old).</w:t>
                            </w:r>
                          </w:p>
                          <w:p w:rsidRPr="00D742E0" w:rsidR="00BF56BF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742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To have a high level overarching strategy embedding the recommendations of the Jo Cox Commission on combatting loneliness that existing strategies can be aligned to.</w:t>
                            </w:r>
                          </w:p>
                          <w:p w:rsidRPr="00D742E0" w:rsidR="0004303E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742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 action plan developed to outline activities as part of that strategy.</w:t>
                            </w:r>
                          </w:p>
                          <w:p w:rsidRPr="00D742E0" w:rsidR="0004303E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742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 suite of tools, training and marketing materials are generated for staff, Councillors and partners to use.</w:t>
                            </w:r>
                          </w:p>
                          <w:p w:rsidRPr="00D742E0" w:rsidR="0004303E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742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Existing work to combat loneliness &amp; isolation is mapped and tracked.</w:t>
                            </w:r>
                          </w:p>
                          <w:p w:rsidRPr="00D742E0" w:rsidR="0004303E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742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Identification of residents who are lonely.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585pt;margin-top:-9.75pt;width:207.7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0c2367" strokecolor="#0c2367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">
                <v:textbox inset="2mm,4mm,0,0">
                  <w:txbxContent>
                    <w:p w:rsidR="00D742E0" w:rsidP="00C0001E" w:rsidRDefault="00D742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To reduce loneliness and isolation for all Bury residents.</w:t>
                      </w:r>
                      <w:r w:rsidR="00D1515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(Young and Old).</w:t>
                      </w:r>
                    </w:p>
                    <w:p w:rsidRPr="00D742E0" w:rsidR="00BF56BF" w:rsidP="00C0001E" w:rsidRDefault="000430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742E0">
                        <w:rPr>
                          <w:rFonts w:ascii="Verdana" w:hAnsi="Verdana"/>
                          <w:sz w:val="16"/>
                          <w:szCs w:val="16"/>
                        </w:rPr>
                        <w:t>To have a high level overarching strategy embedding the recommendations of the Jo Cox Commission on combatting loneliness that existing strategies can be aligned to.</w:t>
                      </w:r>
                    </w:p>
                    <w:p w:rsidRPr="00D742E0" w:rsidR="0004303E" w:rsidP="00C0001E" w:rsidRDefault="000430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742E0">
                        <w:rPr>
                          <w:rFonts w:ascii="Verdana" w:hAnsi="Verdana"/>
                          <w:sz w:val="16"/>
                          <w:szCs w:val="16"/>
                        </w:rPr>
                        <w:t>An action plan developed to outline activities as part of that strategy.</w:t>
                      </w:r>
                    </w:p>
                    <w:p w:rsidRPr="00D742E0" w:rsidR="0004303E" w:rsidP="00C0001E" w:rsidRDefault="000430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742E0">
                        <w:rPr>
                          <w:rFonts w:ascii="Verdana" w:hAnsi="Verdana"/>
                          <w:sz w:val="16"/>
                          <w:szCs w:val="16"/>
                        </w:rPr>
                        <w:t>A suite of tools, training and marketing materials are generated for staff, Councillors and partners to use.</w:t>
                      </w:r>
                    </w:p>
                    <w:p w:rsidRPr="00D742E0" w:rsidR="0004303E" w:rsidP="00C0001E" w:rsidRDefault="000430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742E0">
                        <w:rPr>
                          <w:rFonts w:ascii="Verdana" w:hAnsi="Verdana"/>
                          <w:sz w:val="16"/>
                          <w:szCs w:val="16"/>
                        </w:rPr>
                        <w:t>Existing work to combat loneliness &amp; isolation is mapped and tracked.</w:t>
                      </w:r>
                    </w:p>
                    <w:p w:rsidRPr="00D742E0" w:rsidR="0004303E" w:rsidP="00C0001E" w:rsidRDefault="000430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742E0">
                        <w:rPr>
                          <w:rFonts w:ascii="Verdana" w:hAnsi="Verdana"/>
                          <w:sz w:val="16"/>
                          <w:szCs w:val="16"/>
                        </w:rPr>
                        <w:t>Identification of residents who are lonely.</w:t>
                      </w:r>
                    </w:p>
                  </w:txbxContent>
                </v:textbox>
              </v:rect>
            </w:pict>
          </mc:Fallback>
        </mc:AlternateContent>
      </w:r>
      <w:r w:rsidR="00DC1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4381500</wp:posOffset>
                </wp:positionV>
                <wp:extent cx="2584450" cy="2543175"/>
                <wp:effectExtent l="0" t="0" r="25400" b="28575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2543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C236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C236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56BF" w:rsidP="00C0001E" w:rsidRDefault="00842E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4303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Voluntary, Community and Faith sector organisations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by ‘starting a conversation’ identifying those isolated and connecting to relevant services</w:t>
                            </w:r>
                            <w:r w:rsidR="000430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 where appropriate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providing services aimed at reducing isolation and loneliness.</w:t>
                            </w:r>
                          </w:p>
                          <w:p w:rsidR="0004303E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4303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Public and private sector organisations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by ‘starting a conversation’ identifying those isolated and connecting to relevant services and where appropriate providing services.</w:t>
                            </w:r>
                          </w:p>
                          <w:p w:rsidRPr="00C0001E" w:rsidR="0004303E" w:rsidP="00C0001E" w:rsidRDefault="000430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4303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Bury Residents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as part of ‘Enabling Local People’ help themselves and others who may be isolated by starting a conversation with other residents and or services. 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585.75pt;margin-top:345pt;width:203.5pt;height:20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fillcolor="#0c2367" strokecolor="#0c2367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">
                <v:textbox inset="2mm,0,0,0">
                  <w:txbxContent>
                    <w:p w:rsidR="00BF56BF" w:rsidP="00C0001E" w:rsidRDefault="00842E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4303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Voluntary, Community and Faith sector organisations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by ‘starting a conversation’ identifying those isolated and connecting to relevant services</w:t>
                      </w:r>
                      <w:r w:rsidR="000430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 where appropriate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providing services aimed at reducing isolation and loneliness.</w:t>
                      </w:r>
                    </w:p>
                    <w:p w:rsidR="0004303E" w:rsidP="00C0001E" w:rsidRDefault="000430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4303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Public and private sector organisations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by ‘starting a conversation’ identifying those isolated and connecting to relevant services and where appropriate providing services.</w:t>
                      </w:r>
                    </w:p>
                    <w:p w:rsidRPr="00C0001E" w:rsidR="0004303E" w:rsidP="00C0001E" w:rsidRDefault="000430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4303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Bury Residents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as part of ‘Enabling Local People’ help themselves and others who may be isolated by starting a conversation with other residents and or services. </w:t>
                      </w:r>
                    </w:p>
                  </w:txbxContent>
                </v:textbox>
              </v:rect>
            </w:pict>
          </mc:Fallback>
        </mc:AlternateContent>
      </w:r>
      <w:r w:rsidR="00DC1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7623810</wp:posOffset>
                </wp:positionH>
                <wp:positionV relativeFrom="paragraph">
                  <wp:posOffset>4086225</wp:posOffset>
                </wp:positionV>
                <wp:extent cx="2263140" cy="278765"/>
                <wp:effectExtent l="13335" t="9525" r="9525" b="1651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278765"/>
                        </a:xfrm>
                        <a:prstGeom prst="rect">
                          <a:avLst/>
                        </a:prstGeom>
                        <a:solidFill>
                          <a:srgbClr val="0C2367"/>
                        </a:solidFill>
                        <a:ln w="19050">
                          <a:solidFill>
                            <a:srgbClr val="0C23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6F60" w:rsidR="00BF56BF" w:rsidP="00EF6F60" w:rsidRDefault="00BF56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EF6F6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Key Partners</w:t>
                            </w:r>
                          </w:p>
                        </w:txbxContent>
                      </wps:txbx>
                      <wps:bodyPr rot="0" vert="horz" wrap="square" lIns="7200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600.3pt;margin-top:321.75pt;width:178.2pt;height: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0c2367" strokecolor="#0c2367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">
                <v:textbox inset="2mm,.5mm,2mm,0">
                  <w:txbxContent>
                    <w:p w:rsidRPr="00EF6F60" w:rsidR="00BF56BF" w:rsidP="00EF6F60" w:rsidRDefault="00BF56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EF6F60">
                        <w:rPr>
                          <w:rFonts w:ascii="Verdana" w:hAnsi="Verdana"/>
                          <w:b/>
                          <w:sz w:val="20"/>
                        </w:rPr>
                        <w:t>Key Partners</w:t>
                      </w:r>
                    </w:p>
                  </w:txbxContent>
                </v:textbox>
              </v:rect>
            </w:pict>
          </mc:Fallback>
        </mc:AlternateContent>
      </w:r>
      <w:r w:rsidR="00DC1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2161540</wp:posOffset>
                </wp:positionV>
                <wp:extent cx="2584450" cy="1990725"/>
                <wp:effectExtent l="0" t="0" r="25400" b="2857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C23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6BF" w:rsidP="005942D4" w:rsidRDefault="005942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4303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Local Authority Officers</w:t>
                            </w:r>
                            <w:r w:rsidR="007057F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as part of existing work and working to the strategy</w:t>
                            </w:r>
                            <w:r w:rsidR="00842E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by supporting colleagues, service users &amp; members of the public; ‘starting a conversation’ identifying those isolated and </w:t>
                            </w:r>
                            <w:r w:rsidR="007057F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connecting to relevant services</w:t>
                            </w:r>
                            <w:r w:rsidR="00842E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04303E" w:rsidR="005942D4" w:rsidP="0004303E" w:rsidRDefault="005942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4303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Ward Councillors</w:t>
                            </w:r>
                            <w:r w:rsidR="007057F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as part of their work in supporting residents in their ward </w:t>
                            </w:r>
                            <w:r w:rsidR="00842E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‘starting a conversation’ identifying those isolated and connecting to relevant services.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586.5pt;margin-top:170.2pt;width:203.5pt;height:1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color="#0c2367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">
                <v:textbox inset="2mm,4mm,0,0">
                  <w:txbxContent>
                    <w:p w:rsidR="00BF56BF" w:rsidP="005942D4" w:rsidRDefault="005942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4303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Local Authority Officers</w:t>
                      </w:r>
                      <w:r w:rsidR="007057F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as part of existing work and working to the strategy</w:t>
                      </w:r>
                      <w:r w:rsidR="00842E9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by supporting colleagues, service users &amp; members of the public; ‘starting a conversation’ identifying those isolated and </w:t>
                      </w:r>
                      <w:r w:rsidR="007057F3">
                        <w:rPr>
                          <w:rFonts w:ascii="Verdana" w:hAnsi="Verdana"/>
                          <w:sz w:val="18"/>
                          <w:szCs w:val="18"/>
                        </w:rPr>
                        <w:t>connecting to relevant services</w:t>
                      </w:r>
                      <w:r w:rsidR="00842E91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Pr="0004303E" w:rsidR="005942D4" w:rsidP="0004303E" w:rsidRDefault="005942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4303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Ward Councillors</w:t>
                      </w:r>
                      <w:r w:rsidR="007057F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as part of their work in supporting residents in their ward </w:t>
                      </w:r>
                      <w:r w:rsidR="00842E91">
                        <w:rPr>
                          <w:rFonts w:ascii="Verdana" w:hAnsi="Verdana"/>
                          <w:sz w:val="18"/>
                          <w:szCs w:val="18"/>
                        </w:rPr>
                        <w:t>‘starting a conversation’ identifying those isolated and connecting to relevant services.</w:t>
                      </w:r>
                    </w:p>
                  </w:txbxContent>
                </v:textbox>
              </v:rect>
            </w:pict>
          </mc:Fallback>
        </mc:AlternateContent>
      </w:r>
      <w:r w:rsidR="00DC1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2059305</wp:posOffset>
                </wp:positionV>
                <wp:extent cx="2263140" cy="227330"/>
                <wp:effectExtent l="13335" t="10160" r="9525" b="1016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227330"/>
                        </a:xfrm>
                        <a:prstGeom prst="rect">
                          <a:avLst/>
                        </a:prstGeom>
                        <a:solidFill>
                          <a:srgbClr val="0C2367"/>
                        </a:solidFill>
                        <a:ln w="19050">
                          <a:solidFill>
                            <a:srgbClr val="0C23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20B7E" w:rsidR="00BF56BF" w:rsidP="00E20B7E" w:rsidRDefault="00BF56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E20B7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Workforce</w:t>
                            </w:r>
                          </w:p>
                        </w:txbxContent>
                      </wps:txbx>
                      <wps:bodyPr rot="0" vert="horz" wrap="square" lIns="7200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598.05pt;margin-top:162.15pt;width:178.2pt;height:1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color="#0c2367" strokecolor="#0c2367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">
                <v:textbox inset="2mm,.5mm,2mm,0">
                  <w:txbxContent>
                    <w:p w:rsidRPr="00E20B7E" w:rsidR="00BF56BF" w:rsidP="00E20B7E" w:rsidRDefault="00BF56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E20B7E">
                        <w:rPr>
                          <w:rFonts w:ascii="Verdana" w:hAnsi="Verdana"/>
                          <w:b/>
                          <w:sz w:val="20"/>
                        </w:rPr>
                        <w:t>Workforce</w:t>
                      </w:r>
                    </w:p>
                  </w:txbxContent>
                </v:textbox>
              </v:rect>
            </w:pict>
          </mc:Fallback>
        </mc:AlternateContent>
      </w:r>
      <w:r w:rsidR="00DC1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5457825</wp:posOffset>
                </wp:positionV>
                <wp:extent cx="4735830" cy="1428750"/>
                <wp:effectExtent l="0" t="0" r="26670" b="190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5830" cy="1428750"/>
                        </a:xfrm>
                        <a:prstGeom prst="rect">
                          <a:avLst/>
                        </a:prstGeom>
                        <a:solidFill>
                          <a:srgbClr val="FFD800">
                            <a:alpha val="50000"/>
                          </a:srgbClr>
                        </a:solidFill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50E9"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650E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Neighbourhood working Model &amp; development of Neighbourhood Hubs</w:t>
                            </w:r>
                          </w:p>
                          <w:p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development of the Voluntary, Community and Faith Alliance</w:t>
                            </w:r>
                          </w:p>
                          <w:p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Enabling Local People work stream (social prescribing, People Powered Health and the digital first offer via The Bury Directory)</w:t>
                            </w:r>
                          </w:p>
                          <w:p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Review of social care and move to an asset based </w:t>
                            </w:r>
                            <w:r w:rsidR="00C303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approach</w:t>
                            </w:r>
                          </w:p>
                          <w:p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Commissioned services</w:t>
                            </w:r>
                          </w:p>
                          <w:p w:rsidRPr="000650E9"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650E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Dementia Friendly Strategy; Age Friendly Strategy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 Autism Strategy</w:t>
                            </w:r>
                          </w:p>
                          <w:p w:rsidRPr="000650E9"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650E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Mental Health strategies; Prevention Strategy</w:t>
                            </w:r>
                          </w:p>
                          <w:p w:rsidRPr="00224A35" w:rsidR="00BF56BF" w:rsidP="000650E9" w:rsidRDefault="00BF56BF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198pt;margin-top:429.75pt;width:372.9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color="#ffd800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">
                <v:fill opacity="32896f"/>
                <v:textbox inset="2mm,4mm,0,0">
                  <w:txbxContent>
                    <w:p w:rsidRPr="000650E9"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650E9">
                        <w:rPr>
                          <w:rFonts w:ascii="Verdana" w:hAnsi="Verdana"/>
                          <w:sz w:val="18"/>
                          <w:szCs w:val="18"/>
                        </w:rPr>
                        <w:t>Neighbourhood working Model &amp; development of Neighbourhood Hubs</w:t>
                      </w:r>
                    </w:p>
                    <w:p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 development of the Voluntary, Community and Faith Alliance</w:t>
                      </w:r>
                    </w:p>
                    <w:p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Enabling Local People work stream (social prescribing, People Powered Health and the digital first offer via The Bury Directory)</w:t>
                      </w:r>
                    </w:p>
                    <w:p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Review of social care and move to an asset based </w:t>
                      </w:r>
                      <w:r w:rsidR="00C30361">
                        <w:rPr>
                          <w:rFonts w:ascii="Verdana" w:hAnsi="Verdana"/>
                          <w:sz w:val="18"/>
                          <w:szCs w:val="18"/>
                        </w:rPr>
                        <w:t>approach</w:t>
                      </w:r>
                    </w:p>
                    <w:p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Commissioned services</w:t>
                      </w:r>
                    </w:p>
                    <w:p w:rsidRPr="000650E9"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650E9">
                        <w:rPr>
                          <w:rFonts w:ascii="Verdana" w:hAnsi="Verdana"/>
                          <w:sz w:val="18"/>
                          <w:szCs w:val="18"/>
                        </w:rPr>
                        <w:t>Dementia Friendly Strategy; Age Friendly Strategy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; Autism Strategy</w:t>
                      </w:r>
                    </w:p>
                    <w:p w:rsidRPr="000650E9" w:rsidR="000650E9" w:rsidP="000650E9" w:rsidRDefault="000650E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650E9">
                        <w:rPr>
                          <w:rFonts w:ascii="Verdana" w:hAnsi="Verdana"/>
                          <w:sz w:val="18"/>
                          <w:szCs w:val="18"/>
                        </w:rPr>
                        <w:t>Mental Health strategies; Prevention Strategy</w:t>
                      </w:r>
                    </w:p>
                    <w:p w:rsidRPr="00224A35" w:rsidR="00BF56BF" w:rsidP="000650E9" w:rsidRDefault="00BF56BF">
                      <w:pPr>
                        <w:pStyle w:val="ListParagraph"/>
                        <w:spacing w:after="0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1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5353050</wp:posOffset>
                </wp:positionV>
                <wp:extent cx="4019550" cy="238125"/>
                <wp:effectExtent l="0" t="0" r="19050" b="2857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7FA1" w:rsidR="000650E9" w:rsidP="000650E9" w:rsidRDefault="000650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Interdependencies &amp; other strategies</w:t>
                            </w:r>
                          </w:p>
                          <w:p w:rsidRPr="00387FA1" w:rsidR="00BF56BF" w:rsidP="00665CDC" w:rsidRDefault="00BF56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227.25pt;margin-top:421.5pt;width:31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8" fillcolor="#ffd800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">
                <v:textbox inset="0,.5mm,0,0">
                  <w:txbxContent>
                    <w:p w:rsidRPr="00387FA1" w:rsidR="000650E9" w:rsidP="000650E9" w:rsidRDefault="000650E9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Interdependencies &amp; other strategies</w:t>
                      </w:r>
                    </w:p>
                    <w:p w:rsidRPr="00387FA1" w:rsidR="00BF56BF" w:rsidP="00665CDC" w:rsidRDefault="00BF56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2523506</wp:posOffset>
                </wp:positionH>
                <wp:positionV relativeFrom="paragraph">
                  <wp:posOffset>-195943</wp:posOffset>
                </wp:positionV>
                <wp:extent cx="4833258" cy="2314575"/>
                <wp:effectExtent l="0" t="0" r="2476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3258" cy="2314575"/>
                        </a:xfrm>
                        <a:prstGeom prst="rect">
                          <a:avLst/>
                        </a:prstGeom>
                        <a:solidFill>
                          <a:srgbClr val="FFD800">
                            <a:alpha val="50000"/>
                          </a:srgbClr>
                        </a:solidFill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F1276" w:rsidR="00BF56BF" w:rsidP="00B716A9" w:rsidRDefault="00344413">
                            <w:pPr>
                              <w:spacing w:after="0" w:line="264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Loneliness and feeling isolated is something that can affect anyone at any time of their lives. </w:t>
                            </w:r>
                            <w:r w:rsidR="00716A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Although we may all have experienced this</w:t>
                            </w:r>
                            <w:r w:rsidR="0044345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  <w:r w:rsidR="00716A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it is when it is something a person experiences every day that it becomes </w:t>
                            </w:r>
                            <w:r w:rsidRPr="002D222A" w:rsidR="00716A9E">
                              <w:t xml:space="preserve">chronic and likely to impact on </w:t>
                            </w:r>
                            <w:r w:rsidR="00443459">
                              <w:t>their</w:t>
                            </w:r>
                            <w:r w:rsidRPr="002D222A" w:rsidR="00716A9E">
                              <w:t xml:space="preserve"> health and wellbeing</w:t>
                            </w:r>
                            <w:r w:rsidR="00716A9E">
                              <w:t>. This can</w:t>
                            </w:r>
                            <w:r w:rsidRPr="002D222A" w:rsidR="00716A9E">
                              <w:t xml:space="preserve"> lead to difficulties in connecting with others and forming relationships.</w:t>
                            </w:r>
                            <w:r w:rsidR="0079138C">
                              <w:t xml:space="preserve"> </w:t>
                            </w:r>
                            <w:r w:rsidRPr="002D222A" w:rsidR="0079138C">
                              <w:t>Disconnected communities could be costing the UK economy £32 billion every year</w:t>
                            </w:r>
                            <w:r w:rsidR="0079138C">
                              <w:t xml:space="preserve"> and yet there is so much research and evidence to show as little as starting a conversation with someo</w:t>
                            </w:r>
                            <w:r w:rsidR="00443459">
                              <w:t>ne, and signposting/ connecting</w:t>
                            </w:r>
                            <w:r w:rsidR="0079138C">
                              <w:t xml:space="preserve"> them to services can drastically reduce loneliness and isolation. </w:t>
                            </w:r>
                            <w:r w:rsidR="007057F3">
                              <w:t>The Loneliness</w:t>
                            </w:r>
                            <w:r w:rsidR="0079138C">
                              <w:t xml:space="preserve"> Commission </w:t>
                            </w:r>
                            <w:r w:rsidR="007057F3">
                              <w:t xml:space="preserve">stimulates </w:t>
                            </w:r>
                            <w:r w:rsidR="0079138C">
                              <w:t xml:space="preserve">a call to action to all Local Authorities to set out a local strategy and action plan of how they would </w:t>
                            </w:r>
                            <w:r w:rsidR="00443459">
                              <w:t xml:space="preserve">tackle loneliness and isolation in their local area. In bury there is a lot of work underway however there are further areas for action and development identified.   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198.7pt;margin-top:-15.45pt;width:380.5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color="#ffd800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">
                <v:fill opacity="32896f"/>
                <v:textbox inset="2mm,4mm,0,0">
                  <w:txbxContent>
                    <w:p w:rsidRPr="009F1276" w:rsidR="00BF56BF" w:rsidP="00B716A9" w:rsidRDefault="00344413">
                      <w:pPr>
                        <w:spacing w:after="0" w:line="264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Loneliness and feeling isolated is something that can affect anyone at any time of their lives. </w:t>
                      </w:r>
                      <w:r w:rsidR="00716A9E">
                        <w:rPr>
                          <w:rFonts w:ascii="Verdana" w:hAnsi="Verdana"/>
                          <w:sz w:val="18"/>
                          <w:szCs w:val="18"/>
                        </w:rPr>
                        <w:t>Although we may all have experienced this</w:t>
                      </w:r>
                      <w:r w:rsidR="00443459"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  <w:r w:rsidR="00716A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it is when it is something a person experiences every day that it becomes </w:t>
                      </w:r>
                      <w:r w:rsidRPr="002D222A" w:rsidR="00716A9E">
                        <w:t xml:space="preserve">chronic and likely to impact on </w:t>
                      </w:r>
                      <w:r w:rsidR="00443459">
                        <w:t>their</w:t>
                      </w:r>
                      <w:r w:rsidRPr="002D222A" w:rsidR="00716A9E">
                        <w:t xml:space="preserve"> health and wellbeing</w:t>
                      </w:r>
                      <w:r w:rsidR="00716A9E">
                        <w:t>. This can</w:t>
                      </w:r>
                      <w:r w:rsidRPr="002D222A" w:rsidR="00716A9E">
                        <w:t xml:space="preserve"> lead to difficulties in connecting with others and forming relationships.</w:t>
                      </w:r>
                      <w:r w:rsidR="0079138C">
                        <w:t xml:space="preserve"> </w:t>
                      </w:r>
                      <w:r w:rsidRPr="002D222A" w:rsidR="0079138C">
                        <w:t>Disconnected communities could be costing the UK economy £32 billion every year</w:t>
                      </w:r>
                      <w:r w:rsidR="0079138C">
                        <w:t xml:space="preserve"> and yet there is so much research and evidence to show as little as starting a conversation with someo</w:t>
                      </w:r>
                      <w:r w:rsidR="00443459">
                        <w:t>ne, and signposting/ connecting</w:t>
                      </w:r>
                      <w:r w:rsidR="0079138C">
                        <w:t xml:space="preserve"> them to services can drastically reduce loneliness and isolation. </w:t>
                      </w:r>
                      <w:r w:rsidR="007057F3">
                        <w:t>The Loneliness</w:t>
                      </w:r>
                      <w:r w:rsidR="0079138C">
                        <w:t xml:space="preserve"> Commission </w:t>
                      </w:r>
                      <w:r w:rsidR="007057F3">
                        <w:t xml:space="preserve">stimulates </w:t>
                      </w:r>
                      <w:r w:rsidR="0079138C">
                        <w:t xml:space="preserve">a call to action to all Local Authorities to set out a local strategy and action plan of how they would </w:t>
                      </w:r>
                      <w:r w:rsidR="00443459">
                        <w:t xml:space="preserve">tackle loneliness and isolation in their local area. In bury there is a lot of work underway however there are further areas for action and development identified.   </w:t>
                      </w:r>
                    </w:p>
                  </w:txbxContent>
                </v:textbox>
              </v:rect>
            </w:pict>
          </mc:Fallback>
        </mc:AlternateContent>
      </w:r>
      <w:r w:rsidR="00C64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-326200</wp:posOffset>
                </wp:positionV>
                <wp:extent cx="4448175" cy="308610"/>
                <wp:effectExtent l="0" t="0" r="28575" b="1524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30861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6F60" w:rsidR="00BF56BF" w:rsidP="00665CDC" w:rsidRDefault="00EA03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Bury Loneliness &amp; Isolation Strategy</w:t>
                            </w: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210pt;margin-top:-25.7pt;width:350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0" fillcolor="#ffd800" strokecolor="black [3213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">
                <v:textbox inset="0,.5mm,0,0">
                  <w:txbxContent>
                    <w:p w:rsidRPr="00EF6F60" w:rsidR="00BF56BF" w:rsidP="00665CDC" w:rsidRDefault="00EA0352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Bury Loneliness &amp; Isolation Strategy</w:t>
                      </w:r>
                    </w:p>
                  </w:txbxContent>
                </v:textbox>
              </v:rect>
            </w:pict>
          </mc:Fallback>
        </mc:AlternateContent>
      </w:r>
      <w:r w:rsidR="004434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2286000</wp:posOffset>
                </wp:positionV>
                <wp:extent cx="2381250" cy="3162300"/>
                <wp:effectExtent l="0" t="0" r="19050" b="1905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6BF" w:rsidP="00C0001E" w:rsidRDefault="00CB18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Started conversations with people as part of new neighbourhood model.</w:t>
                            </w:r>
                          </w:p>
                          <w:p w:rsidRPr="00CB18A6" w:rsidR="00CB18A6" w:rsidP="00CB18A6" w:rsidRDefault="00CB18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Participatory budgets and events.</w:t>
                            </w:r>
                          </w:p>
                          <w:p w:rsidR="00CB18A6" w:rsidP="00C0001E" w:rsidRDefault="00CB18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Councillor discretionary budgets.</w:t>
                            </w:r>
                          </w:p>
                          <w:p w:rsidR="00CB18A6" w:rsidP="00C0001E" w:rsidRDefault="00CB18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Local led action groups, community group’s schemes and work underway.</w:t>
                            </w:r>
                          </w:p>
                          <w:p w:rsidR="00CB18A6" w:rsidP="00C0001E" w:rsidRDefault="001C0A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Development of Community Hubs.</w:t>
                            </w:r>
                          </w:p>
                          <w:p w:rsidR="001C0A02" w:rsidP="00C0001E" w:rsidRDefault="001C0A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Development and sustainability of the VCF sector and the VCFA.</w:t>
                            </w:r>
                          </w:p>
                          <w:p w:rsidR="001C0A02" w:rsidP="00C0001E" w:rsidRDefault="001C0A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Bury Dementia Friendly work.</w:t>
                            </w:r>
                          </w:p>
                          <w:p w:rsidR="001C0A02" w:rsidP="00C0001E" w:rsidRDefault="001C0A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Development of the ‘Friendly Bury’ concept; work in tray.</w:t>
                            </w:r>
                          </w:p>
                          <w:p w:rsidR="001C0A02" w:rsidP="00C0001E" w:rsidRDefault="001C0A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Carer’s groups and carers support.</w:t>
                            </w:r>
                          </w:p>
                          <w:p w:rsidR="001C0A02" w:rsidP="00C0001E" w:rsidRDefault="00D151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Help Yourself to W</w:t>
                            </w:r>
                            <w:r w:rsidR="001C0A0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ellbeing.</w:t>
                            </w:r>
                          </w:p>
                          <w:p w:rsidR="001C0A02" w:rsidP="00C0001E" w:rsidRDefault="001C0A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Bury Directory, digital platform.</w:t>
                            </w:r>
                          </w:p>
                          <w:p w:rsidR="00307282" w:rsidP="00C0001E" w:rsidRDefault="0030728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Development of Engagement HQ.</w:t>
                            </w:r>
                          </w:p>
                          <w:p w:rsidRPr="00244797" w:rsidR="001C0A02" w:rsidP="00C0001E" w:rsidRDefault="00D151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Social P</w:t>
                            </w:r>
                            <w:r w:rsidR="003072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rescribing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pilots</w:t>
                            </w:r>
                            <w:r w:rsidR="003072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95.75pt;margin-top:180pt;width:187.5pt;height:24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">
                <v:textbox inset="2mm,4mm,0,0">
                  <w:txbxContent>
                    <w:p w:rsidR="00BF56BF" w:rsidP="00C0001E" w:rsidRDefault="00CB18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Started conversations with people as part of new neighbourhood model.</w:t>
                      </w:r>
                    </w:p>
                    <w:p w:rsidRPr="00CB18A6" w:rsidR="00CB18A6" w:rsidP="00CB18A6" w:rsidRDefault="00CB18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Participatory budgets and events.</w:t>
                      </w:r>
                    </w:p>
                    <w:p w:rsidR="00CB18A6" w:rsidP="00C0001E" w:rsidRDefault="00CB18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Councillor discretionary budgets.</w:t>
                      </w:r>
                    </w:p>
                    <w:p w:rsidR="00CB18A6" w:rsidP="00C0001E" w:rsidRDefault="00CB18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Local led action groups, community group’s schemes and work underway.</w:t>
                      </w:r>
                    </w:p>
                    <w:p w:rsidR="00CB18A6" w:rsidP="00C0001E" w:rsidRDefault="001C0A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Development of Community Hubs.</w:t>
                      </w:r>
                    </w:p>
                    <w:p w:rsidR="001C0A02" w:rsidP="00C0001E" w:rsidRDefault="001C0A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Development and sustainability of the VCF sector and the VCFA.</w:t>
                      </w:r>
                    </w:p>
                    <w:p w:rsidR="001C0A02" w:rsidP="00C0001E" w:rsidRDefault="001C0A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Bury Dementia Friendly work.</w:t>
                      </w:r>
                    </w:p>
                    <w:p w:rsidR="001C0A02" w:rsidP="00C0001E" w:rsidRDefault="001C0A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Development of the ‘Friendly Bury’ concept; work in tray.</w:t>
                      </w:r>
                    </w:p>
                    <w:p w:rsidR="001C0A02" w:rsidP="00C0001E" w:rsidRDefault="001C0A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Carer’s groups and carers support.</w:t>
                      </w:r>
                    </w:p>
                    <w:p w:rsidR="001C0A02" w:rsidP="00C0001E" w:rsidRDefault="00D151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Help Yourself to W</w:t>
                      </w:r>
                      <w:r w:rsidR="001C0A02">
                        <w:rPr>
                          <w:rFonts w:ascii="Verdana" w:hAnsi="Verdana"/>
                          <w:sz w:val="18"/>
                          <w:szCs w:val="18"/>
                        </w:rPr>
                        <w:t>ellbeing.</w:t>
                      </w:r>
                    </w:p>
                    <w:p w:rsidR="001C0A02" w:rsidP="00C0001E" w:rsidRDefault="001C0A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 Bury Directory, digital platform.</w:t>
                      </w:r>
                    </w:p>
                    <w:p w:rsidR="00307282" w:rsidP="00C0001E" w:rsidRDefault="0030728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Development of Engagement HQ.</w:t>
                      </w:r>
                    </w:p>
                    <w:p w:rsidRPr="00244797" w:rsidR="001C0A02" w:rsidP="00C0001E" w:rsidRDefault="00D151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Social P</w:t>
                      </w:r>
                      <w:r w:rsidR="00307282">
                        <w:rPr>
                          <w:rFonts w:ascii="Verdana" w:hAnsi="Verdana"/>
                          <w:sz w:val="18"/>
                          <w:szCs w:val="18"/>
                        </w:rPr>
                        <w:t>rescribing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pilots</w:t>
                      </w:r>
                      <w:r w:rsidR="00307282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434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2305050</wp:posOffset>
                </wp:positionV>
                <wp:extent cx="2381250" cy="3143250"/>
                <wp:effectExtent l="0" t="0" r="19050" b="1905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143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CD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56BF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Strategy, action plan, project group.</w:t>
                            </w:r>
                          </w:p>
                          <w:p w:rsidRPr="004C2E12" w:rsidR="004C2E12" w:rsidP="004C2E12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Raising awareness of loneliness and isolation across officers, Councillors and partners; </w:t>
                            </w:r>
                            <w:r w:rsidRPr="004C2E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encouraging them as part of their roles and within their personal lives to ‘start a conversation’.</w:t>
                            </w:r>
                          </w:p>
                          <w:p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Identify communities and groups who are more likely to be affected by loneliness and isolation.</w:t>
                            </w:r>
                          </w:p>
                          <w:p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Mapping exercise and gap analysis of existing services and support.</w:t>
                            </w:r>
                          </w:p>
                          <w:p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Data collation and setting measures.</w:t>
                            </w:r>
                          </w:p>
                          <w:p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Investing in local services, stimulating innovation of new services.</w:t>
                            </w:r>
                          </w:p>
                          <w:p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Working with partners including VCFA</w:t>
                            </w:r>
                          </w:p>
                          <w:p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Developing social prescribing model.</w:t>
                            </w:r>
                          </w:p>
                          <w:p w:rsidRPr="005B4016" w:rsidR="004C2E12" w:rsidP="005B4016" w:rsidRDefault="004C2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Scaling up </w:t>
                            </w:r>
                            <w:r w:rsidR="0044345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neighbourhood </w:t>
                            </w:r>
                            <w:r w:rsidR="0044345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working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model.</w:t>
                            </w:r>
                          </w:p>
                        </w:txbxContent>
                      </wps:txbx>
                      <wps:bodyPr rot="0" vert="horz" wrap="square" lIns="72000" tIns="14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390.75pt;margin-top:181.5pt;width:187.5pt;height:24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ed="f" fillcolor="#008cd0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">
                <v:fill opacity="32896f"/>
                <v:textbox inset="2mm,4mm,0,0">
                  <w:txbxContent>
                    <w:p w:rsidR="00BF56BF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Strategy, action plan, project group.</w:t>
                      </w:r>
                    </w:p>
                    <w:p w:rsidRPr="004C2E12" w:rsidR="004C2E12" w:rsidP="004C2E12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Raising awareness of loneliness and isolation across officers, Councillors and partners; </w:t>
                      </w:r>
                      <w:r w:rsidRPr="004C2E12">
                        <w:rPr>
                          <w:rFonts w:ascii="Verdana" w:hAnsi="Verdana"/>
                          <w:sz w:val="18"/>
                          <w:szCs w:val="18"/>
                        </w:rPr>
                        <w:t>encouraging them as part of their roles and within their personal lives to ‘start a conversation’.</w:t>
                      </w:r>
                    </w:p>
                    <w:p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Identify communities and groups who are more likely to be affected by loneliness and isolation.</w:t>
                      </w:r>
                    </w:p>
                    <w:p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Mapping exercise and gap analysis of existing services and support.</w:t>
                      </w:r>
                    </w:p>
                    <w:p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Data collation and setting measures.</w:t>
                      </w:r>
                    </w:p>
                    <w:p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Investing in local services, stimulating innovation of new services.</w:t>
                      </w:r>
                    </w:p>
                    <w:p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Working with partners including VCFA</w:t>
                      </w:r>
                    </w:p>
                    <w:p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Developing social prescribing model.</w:t>
                      </w:r>
                    </w:p>
                    <w:p w:rsidRPr="005B4016" w:rsidR="004C2E12" w:rsidP="005B4016" w:rsidRDefault="004C2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Scaling up </w:t>
                      </w:r>
                      <w:r w:rsidR="0044345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neighbourhood </w:t>
                      </w:r>
                      <w:r w:rsidR="0044345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working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model.</w:t>
                      </w:r>
                    </w:p>
                  </w:txbxContent>
                </v:textbox>
              </v:rect>
            </w:pict>
          </mc:Fallback>
        </mc:AlternateContent>
      </w:r>
      <w:r w:rsidR="004434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2171700</wp:posOffset>
                </wp:positionV>
                <wp:extent cx="1955800" cy="228600"/>
                <wp:effectExtent l="0" t="0" r="25400" b="1905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22860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20B7E" w:rsidR="004C2E12" w:rsidP="004C2E12" w:rsidRDefault="004C2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E20B7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Areas for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Action</w:t>
                            </w:r>
                          </w:p>
                          <w:p w:rsidRPr="00387FA1" w:rsidR="00BF56BF" w:rsidP="00513417" w:rsidRDefault="00BF56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404pt;margin-top:171pt;width:154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color="#ffd800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">
                <v:textbox inset="2mm,.5mm,0,0">
                  <w:txbxContent>
                    <w:p w:rsidRPr="00E20B7E" w:rsidR="004C2E12" w:rsidP="004C2E12" w:rsidRDefault="004C2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E20B7E">
                        <w:rPr>
                          <w:rFonts w:ascii="Verdana" w:hAnsi="Verdana"/>
                          <w:b/>
                          <w:sz w:val="20"/>
                        </w:rPr>
                        <w:t xml:space="preserve">Areas for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Action</w:t>
                      </w:r>
                    </w:p>
                    <w:p w:rsidRPr="00387FA1" w:rsidR="00BF56BF" w:rsidP="00513417" w:rsidRDefault="00BF56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34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2176145</wp:posOffset>
                </wp:positionV>
                <wp:extent cx="1955800" cy="228600"/>
                <wp:effectExtent l="12700" t="13970" r="12700" b="1460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228600"/>
                        </a:xfrm>
                        <a:prstGeom prst="rect">
                          <a:avLst/>
                        </a:prstGeom>
                        <a:solidFill>
                          <a:srgbClr val="FFD800"/>
                        </a:solidFill>
                        <a:ln w="19050">
                          <a:solidFill>
                            <a:srgbClr val="FFD8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20B7E" w:rsidR="00BF56BF" w:rsidP="00513417" w:rsidRDefault="004C2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Existing work</w:t>
                            </w:r>
                          </w:p>
                        </w:txbxContent>
                      </wps:txbx>
                      <wps:bodyPr rot="0" vert="horz" wrap="square" lIns="36000" tIns="1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style="position:absolute;margin-left:217.75pt;margin-top:171.35pt;width:1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color="#ffd800" strokecolor="#ffd80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">
                <v:textbox inset="1mm,.5mm,0,0">
                  <w:txbxContent>
                    <w:p w:rsidRPr="00E20B7E" w:rsidR="00BF56BF" w:rsidP="00513417" w:rsidRDefault="004C2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Existing work</w:t>
                      </w:r>
                    </w:p>
                  </w:txbxContent>
                </v:textbox>
              </v:rect>
            </w:pict>
          </mc:Fallback>
        </mc:AlternateContent>
      </w:r>
      <w:r w:rsidR="000430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7614285</wp:posOffset>
                </wp:positionH>
                <wp:positionV relativeFrom="paragraph">
                  <wp:posOffset>-313055</wp:posOffset>
                </wp:positionV>
                <wp:extent cx="2263140" cy="228600"/>
                <wp:effectExtent l="13335" t="10795" r="9525" b="17780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228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4016" w:rsidR="00BF56BF" w:rsidP="00E20B7E" w:rsidRDefault="00BF56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B401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  <w:t>Key Priorities</w:t>
                            </w:r>
                          </w:p>
                        </w:txbxContent>
                      </wps:txbx>
                      <wps:bodyPr rot="0" vert="horz" wrap="square" lIns="72000" tIns="1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599.55pt;margin-top:-24.65pt;width:178.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fillcolor="#002060" strokecolor="#00206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">
                <v:textbox inset="2mm,.5mm,2mm,0">
                  <w:txbxContent>
                    <w:p w:rsidRPr="005B4016" w:rsidR="00BF56BF" w:rsidP="00E20B7E" w:rsidRDefault="00BF56BF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</w:pPr>
                      <w:r w:rsidRPr="005B4016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  <w:t>Key Priorities</w:t>
                      </w:r>
                    </w:p>
                  </w:txbxContent>
                </v:textbox>
              </v:rect>
            </w:pict>
          </mc:Fallback>
        </mc:AlternateContent>
      </w:r>
      <w:r w:rsidR="00FB34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5029200</wp:posOffset>
                </wp:positionV>
                <wp:extent cx="2568575" cy="1753870"/>
                <wp:effectExtent l="0" t="0" r="22225" b="1778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1753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C2367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EA0352" w:rsidR="00BF56BF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That we are not able to identify residents who are isolated &amp; lonely</w:t>
                            </w:r>
                            <w:r w:rsidR="0044345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EA0352" w:rsidR="000650E9" w:rsidP="000650E9" w:rsidRDefault="00065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That there aren’t enough services available to support those identified</w:t>
                            </w:r>
                            <w:r w:rsidR="0044345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650E9" w:rsidP="000650E9" w:rsidRDefault="00EA03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A03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We aren’t able to secure funding from the transformation fund to develop and scale up the resource and services to support the strategy.</w:t>
                            </w:r>
                          </w:p>
                          <w:p w:rsidRPr="00EA0352" w:rsidR="00443459" w:rsidP="000650E9" w:rsidRDefault="004434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resource to be able to deliver the work outlined in the strategy and action plan.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-16.5pt;margin-top:396pt;width:202.25pt;height:1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filled="f" fillcolor="#0c2367" strokecolor="#008cd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">
                <v:fill opacity="32896f"/>
                <v:textbox inset="2mm,0,0,0">
                  <w:txbxContent>
                    <w:p w:rsidRPr="00EA0352" w:rsidR="00BF56BF" w:rsidP="000650E9" w:rsidRDefault="00065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A0352">
                        <w:rPr>
                          <w:rFonts w:ascii="Verdana" w:hAnsi="Verdana"/>
                          <w:sz w:val="18"/>
                          <w:szCs w:val="18"/>
                        </w:rPr>
                        <w:t>That we are not able to identify residents who are isolated &amp; lonely</w:t>
                      </w:r>
                      <w:r w:rsidR="0044345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Pr="00EA0352" w:rsidR="000650E9" w:rsidP="000650E9" w:rsidRDefault="000650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A0352">
                        <w:rPr>
                          <w:rFonts w:ascii="Verdana" w:hAnsi="Verdana"/>
                          <w:sz w:val="18"/>
                          <w:szCs w:val="18"/>
                        </w:rPr>
                        <w:t>That there aren’t enough services available to support those identified</w:t>
                      </w:r>
                      <w:r w:rsidR="0044345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0650E9" w:rsidP="000650E9" w:rsidRDefault="00EA03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A0352">
                        <w:rPr>
                          <w:rFonts w:ascii="Verdana" w:hAnsi="Verdana"/>
                          <w:sz w:val="18"/>
                          <w:szCs w:val="18"/>
                        </w:rPr>
                        <w:t>We aren’t able to secure funding from the transformation fund to develop and scale up the resource and services to support the strategy.</w:t>
                      </w:r>
                    </w:p>
                    <w:p w:rsidRPr="00EA0352" w:rsidR="00443459" w:rsidP="000650E9" w:rsidRDefault="004434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 resource to be able to deliver the work outlined in the strategy and action plan.</w:t>
                      </w:r>
                    </w:p>
                  </w:txbxContent>
                </v:textbox>
              </v:rect>
            </w:pict>
          </mc:Fallback>
        </mc:AlternateContent>
      </w:r>
      <w:r w:rsidR="00A019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-194310</wp:posOffset>
                </wp:positionV>
                <wp:extent cx="2219325" cy="228600"/>
                <wp:effectExtent l="15875" t="15240" r="12700" b="1333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28600"/>
                        </a:xfrm>
                        <a:prstGeom prst="rect">
                          <a:avLst/>
                        </a:prstGeom>
                        <a:solidFill>
                          <a:srgbClr val="008CD0"/>
                        </a:solidFill>
                        <a:ln w="19050">
                          <a:solidFill>
                            <a:srgbClr val="008C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7FA1" w:rsidR="00BF56BF" w:rsidP="00CB0EFF" w:rsidRDefault="00BF56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Outcomes </w:t>
                            </w: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5.5pt;margin-top:-15.3pt;width:174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#008cd0" strokecolor="#008cd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">
                <v:textbox inset="0,.5mm,0,0">
                  <w:txbxContent>
                    <w:p w:rsidRPr="00387FA1" w:rsidR="00BF56BF" w:rsidP="00CB0EFF" w:rsidRDefault="00BF56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Outcomes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7456" w:rsidSect="004B5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11F"/>
    <w:multiLevelType w:val="hybridMultilevel"/>
    <w:tmpl w:val="A4DC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7D7"/>
    <w:multiLevelType w:val="hybridMultilevel"/>
    <w:tmpl w:val="36A8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1B01"/>
    <w:multiLevelType w:val="hybridMultilevel"/>
    <w:tmpl w:val="3F7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3E62"/>
    <w:multiLevelType w:val="hybridMultilevel"/>
    <w:tmpl w:val="D5A8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533D"/>
    <w:multiLevelType w:val="hybridMultilevel"/>
    <w:tmpl w:val="14905ECE"/>
    <w:lvl w:ilvl="0" w:tplc="08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3C3500EB"/>
    <w:multiLevelType w:val="hybridMultilevel"/>
    <w:tmpl w:val="E2B8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B3F47"/>
    <w:multiLevelType w:val="hybridMultilevel"/>
    <w:tmpl w:val="A07C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66FA2"/>
    <w:multiLevelType w:val="hybridMultilevel"/>
    <w:tmpl w:val="CFC0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1791"/>
    <w:multiLevelType w:val="hybridMultilevel"/>
    <w:tmpl w:val="A1E2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35DA9"/>
    <w:multiLevelType w:val="hybridMultilevel"/>
    <w:tmpl w:val="AA2C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645EC"/>
    <w:multiLevelType w:val="hybridMultilevel"/>
    <w:tmpl w:val="ADE81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30"/>
    <w:rsid w:val="000031D4"/>
    <w:rsid w:val="00005B49"/>
    <w:rsid w:val="00005D32"/>
    <w:rsid w:val="00014D8B"/>
    <w:rsid w:val="00017139"/>
    <w:rsid w:val="00026789"/>
    <w:rsid w:val="000272BC"/>
    <w:rsid w:val="00031238"/>
    <w:rsid w:val="00031F7C"/>
    <w:rsid w:val="00032FC2"/>
    <w:rsid w:val="000355B5"/>
    <w:rsid w:val="00036815"/>
    <w:rsid w:val="00037147"/>
    <w:rsid w:val="000428B1"/>
    <w:rsid w:val="0004303E"/>
    <w:rsid w:val="000477F1"/>
    <w:rsid w:val="0005033A"/>
    <w:rsid w:val="000606C1"/>
    <w:rsid w:val="00060CDF"/>
    <w:rsid w:val="00061CAC"/>
    <w:rsid w:val="00062A69"/>
    <w:rsid w:val="000650E9"/>
    <w:rsid w:val="00067BD6"/>
    <w:rsid w:val="0007112B"/>
    <w:rsid w:val="000745BC"/>
    <w:rsid w:val="00076B03"/>
    <w:rsid w:val="00081397"/>
    <w:rsid w:val="0008223F"/>
    <w:rsid w:val="00085FE9"/>
    <w:rsid w:val="00087E02"/>
    <w:rsid w:val="00092F2F"/>
    <w:rsid w:val="00095052"/>
    <w:rsid w:val="0009515B"/>
    <w:rsid w:val="000A020C"/>
    <w:rsid w:val="000A0271"/>
    <w:rsid w:val="000A2815"/>
    <w:rsid w:val="000A5C48"/>
    <w:rsid w:val="000B00E6"/>
    <w:rsid w:val="000B127C"/>
    <w:rsid w:val="000B31EB"/>
    <w:rsid w:val="000B5850"/>
    <w:rsid w:val="000B73E0"/>
    <w:rsid w:val="000C0174"/>
    <w:rsid w:val="000C1250"/>
    <w:rsid w:val="000C3E15"/>
    <w:rsid w:val="000C43A3"/>
    <w:rsid w:val="000C5BE4"/>
    <w:rsid w:val="000C5C2F"/>
    <w:rsid w:val="000C6B9B"/>
    <w:rsid w:val="000C707A"/>
    <w:rsid w:val="000D1402"/>
    <w:rsid w:val="000D2097"/>
    <w:rsid w:val="000D252A"/>
    <w:rsid w:val="000D69DB"/>
    <w:rsid w:val="000E17CF"/>
    <w:rsid w:val="000E2F12"/>
    <w:rsid w:val="000E3913"/>
    <w:rsid w:val="000E4A18"/>
    <w:rsid w:val="000E4DB0"/>
    <w:rsid w:val="000E578C"/>
    <w:rsid w:val="000E695E"/>
    <w:rsid w:val="000E6E7D"/>
    <w:rsid w:val="000E72CE"/>
    <w:rsid w:val="000F3923"/>
    <w:rsid w:val="000F4FFA"/>
    <w:rsid w:val="000F6480"/>
    <w:rsid w:val="000F78B9"/>
    <w:rsid w:val="00100793"/>
    <w:rsid w:val="00100E07"/>
    <w:rsid w:val="0010468C"/>
    <w:rsid w:val="00104B12"/>
    <w:rsid w:val="00106CF2"/>
    <w:rsid w:val="00112A21"/>
    <w:rsid w:val="00117571"/>
    <w:rsid w:val="00117D6D"/>
    <w:rsid w:val="00121466"/>
    <w:rsid w:val="00126E9B"/>
    <w:rsid w:val="00130475"/>
    <w:rsid w:val="0013262A"/>
    <w:rsid w:val="00133808"/>
    <w:rsid w:val="00134AFF"/>
    <w:rsid w:val="00141002"/>
    <w:rsid w:val="00142329"/>
    <w:rsid w:val="00151459"/>
    <w:rsid w:val="001528AC"/>
    <w:rsid w:val="00152B44"/>
    <w:rsid w:val="0015509A"/>
    <w:rsid w:val="00161949"/>
    <w:rsid w:val="00171960"/>
    <w:rsid w:val="00176650"/>
    <w:rsid w:val="0018057C"/>
    <w:rsid w:val="00181675"/>
    <w:rsid w:val="00181A28"/>
    <w:rsid w:val="001841C7"/>
    <w:rsid w:val="00193F07"/>
    <w:rsid w:val="00193F8E"/>
    <w:rsid w:val="001A25FE"/>
    <w:rsid w:val="001A6745"/>
    <w:rsid w:val="001A7002"/>
    <w:rsid w:val="001A71CF"/>
    <w:rsid w:val="001A73ED"/>
    <w:rsid w:val="001B037A"/>
    <w:rsid w:val="001B168A"/>
    <w:rsid w:val="001B3609"/>
    <w:rsid w:val="001B61E1"/>
    <w:rsid w:val="001B76E3"/>
    <w:rsid w:val="001C0A02"/>
    <w:rsid w:val="001C193E"/>
    <w:rsid w:val="001C28BC"/>
    <w:rsid w:val="001D3341"/>
    <w:rsid w:val="001D5F62"/>
    <w:rsid w:val="001E0DCF"/>
    <w:rsid w:val="001E1C0B"/>
    <w:rsid w:val="001E1F91"/>
    <w:rsid w:val="001E3103"/>
    <w:rsid w:val="001E4C79"/>
    <w:rsid w:val="001F180F"/>
    <w:rsid w:val="002029C7"/>
    <w:rsid w:val="00203253"/>
    <w:rsid w:val="0020448C"/>
    <w:rsid w:val="00205553"/>
    <w:rsid w:val="00213EE5"/>
    <w:rsid w:val="0022071E"/>
    <w:rsid w:val="00224A35"/>
    <w:rsid w:val="0023113A"/>
    <w:rsid w:val="00234986"/>
    <w:rsid w:val="002377F0"/>
    <w:rsid w:val="00242132"/>
    <w:rsid w:val="00242354"/>
    <w:rsid w:val="00244797"/>
    <w:rsid w:val="00247D30"/>
    <w:rsid w:val="0025030B"/>
    <w:rsid w:val="00251A93"/>
    <w:rsid w:val="0026004B"/>
    <w:rsid w:val="0026360D"/>
    <w:rsid w:val="00264DAB"/>
    <w:rsid w:val="0027181C"/>
    <w:rsid w:val="002718E4"/>
    <w:rsid w:val="00273DA1"/>
    <w:rsid w:val="00273E24"/>
    <w:rsid w:val="00274B74"/>
    <w:rsid w:val="00276C62"/>
    <w:rsid w:val="00280B8A"/>
    <w:rsid w:val="00281CBC"/>
    <w:rsid w:val="00282BE3"/>
    <w:rsid w:val="00283265"/>
    <w:rsid w:val="00295955"/>
    <w:rsid w:val="002A13F1"/>
    <w:rsid w:val="002A2382"/>
    <w:rsid w:val="002A2ECB"/>
    <w:rsid w:val="002A31B4"/>
    <w:rsid w:val="002A4502"/>
    <w:rsid w:val="002A6C33"/>
    <w:rsid w:val="002A6E9B"/>
    <w:rsid w:val="002B207A"/>
    <w:rsid w:val="002B3753"/>
    <w:rsid w:val="002B61E2"/>
    <w:rsid w:val="002C5002"/>
    <w:rsid w:val="002C7238"/>
    <w:rsid w:val="002D1357"/>
    <w:rsid w:val="002D179C"/>
    <w:rsid w:val="002D1E73"/>
    <w:rsid w:val="002D31E2"/>
    <w:rsid w:val="002D7923"/>
    <w:rsid w:val="002E1B77"/>
    <w:rsid w:val="002E1CE9"/>
    <w:rsid w:val="002E4DEF"/>
    <w:rsid w:val="002E54B1"/>
    <w:rsid w:val="002F3072"/>
    <w:rsid w:val="002F499E"/>
    <w:rsid w:val="002F5ACB"/>
    <w:rsid w:val="002F640C"/>
    <w:rsid w:val="002F7090"/>
    <w:rsid w:val="003034BB"/>
    <w:rsid w:val="00307282"/>
    <w:rsid w:val="00307B08"/>
    <w:rsid w:val="00312654"/>
    <w:rsid w:val="003129E7"/>
    <w:rsid w:val="0031317F"/>
    <w:rsid w:val="00323C4A"/>
    <w:rsid w:val="0032432B"/>
    <w:rsid w:val="00326CB9"/>
    <w:rsid w:val="00327B81"/>
    <w:rsid w:val="00330C94"/>
    <w:rsid w:val="00332804"/>
    <w:rsid w:val="0033620E"/>
    <w:rsid w:val="00336973"/>
    <w:rsid w:val="003369A1"/>
    <w:rsid w:val="00336B00"/>
    <w:rsid w:val="003376F0"/>
    <w:rsid w:val="003427A3"/>
    <w:rsid w:val="00344413"/>
    <w:rsid w:val="00344505"/>
    <w:rsid w:val="003451CE"/>
    <w:rsid w:val="003476B2"/>
    <w:rsid w:val="003477FE"/>
    <w:rsid w:val="00350D47"/>
    <w:rsid w:val="00351848"/>
    <w:rsid w:val="00352F63"/>
    <w:rsid w:val="0035386A"/>
    <w:rsid w:val="00354600"/>
    <w:rsid w:val="00355B78"/>
    <w:rsid w:val="003568CB"/>
    <w:rsid w:val="00362D71"/>
    <w:rsid w:val="003655D0"/>
    <w:rsid w:val="00366919"/>
    <w:rsid w:val="00366B3D"/>
    <w:rsid w:val="003729E5"/>
    <w:rsid w:val="00376320"/>
    <w:rsid w:val="00377D96"/>
    <w:rsid w:val="00380564"/>
    <w:rsid w:val="00384363"/>
    <w:rsid w:val="00386826"/>
    <w:rsid w:val="0038695F"/>
    <w:rsid w:val="00387FA1"/>
    <w:rsid w:val="00392352"/>
    <w:rsid w:val="003923C9"/>
    <w:rsid w:val="0039383E"/>
    <w:rsid w:val="00393AA1"/>
    <w:rsid w:val="003A3A5F"/>
    <w:rsid w:val="003A4BA2"/>
    <w:rsid w:val="003A73B0"/>
    <w:rsid w:val="003B0F91"/>
    <w:rsid w:val="003B1AF2"/>
    <w:rsid w:val="003B2241"/>
    <w:rsid w:val="003B2686"/>
    <w:rsid w:val="003B4047"/>
    <w:rsid w:val="003B4BA5"/>
    <w:rsid w:val="003B6192"/>
    <w:rsid w:val="003B7BA3"/>
    <w:rsid w:val="003C1A20"/>
    <w:rsid w:val="003C24B9"/>
    <w:rsid w:val="003C32CA"/>
    <w:rsid w:val="003C4083"/>
    <w:rsid w:val="003C4856"/>
    <w:rsid w:val="003C4F53"/>
    <w:rsid w:val="003C56DC"/>
    <w:rsid w:val="003C6105"/>
    <w:rsid w:val="003D29E3"/>
    <w:rsid w:val="003D2D6B"/>
    <w:rsid w:val="003D2E8D"/>
    <w:rsid w:val="003E2840"/>
    <w:rsid w:val="003F1C3F"/>
    <w:rsid w:val="003F272D"/>
    <w:rsid w:val="003F3DB2"/>
    <w:rsid w:val="003F69C2"/>
    <w:rsid w:val="003F6BC1"/>
    <w:rsid w:val="003F73CE"/>
    <w:rsid w:val="003F779A"/>
    <w:rsid w:val="003F7A79"/>
    <w:rsid w:val="0040074E"/>
    <w:rsid w:val="0040183E"/>
    <w:rsid w:val="0040524E"/>
    <w:rsid w:val="00406CD3"/>
    <w:rsid w:val="00413B10"/>
    <w:rsid w:val="00413E7E"/>
    <w:rsid w:val="00420705"/>
    <w:rsid w:val="00421C5D"/>
    <w:rsid w:val="0042431B"/>
    <w:rsid w:val="0043250B"/>
    <w:rsid w:val="00440FCC"/>
    <w:rsid w:val="004415B0"/>
    <w:rsid w:val="00443459"/>
    <w:rsid w:val="0044773D"/>
    <w:rsid w:val="004500FB"/>
    <w:rsid w:val="00450445"/>
    <w:rsid w:val="004508F2"/>
    <w:rsid w:val="00450E34"/>
    <w:rsid w:val="00452032"/>
    <w:rsid w:val="0045253D"/>
    <w:rsid w:val="004533FB"/>
    <w:rsid w:val="00453E39"/>
    <w:rsid w:val="004550DC"/>
    <w:rsid w:val="00456B2C"/>
    <w:rsid w:val="00457154"/>
    <w:rsid w:val="00460A46"/>
    <w:rsid w:val="0046527C"/>
    <w:rsid w:val="00467B5D"/>
    <w:rsid w:val="00470E1B"/>
    <w:rsid w:val="00471BBC"/>
    <w:rsid w:val="00476F30"/>
    <w:rsid w:val="004803B7"/>
    <w:rsid w:val="0048195B"/>
    <w:rsid w:val="00483D7E"/>
    <w:rsid w:val="0048443F"/>
    <w:rsid w:val="00486DF6"/>
    <w:rsid w:val="00487B56"/>
    <w:rsid w:val="004911CD"/>
    <w:rsid w:val="004921A7"/>
    <w:rsid w:val="00495BF6"/>
    <w:rsid w:val="004963AA"/>
    <w:rsid w:val="004967D9"/>
    <w:rsid w:val="004A1BE7"/>
    <w:rsid w:val="004A2DAE"/>
    <w:rsid w:val="004A3B4E"/>
    <w:rsid w:val="004A691C"/>
    <w:rsid w:val="004B5C30"/>
    <w:rsid w:val="004C0CD8"/>
    <w:rsid w:val="004C2E12"/>
    <w:rsid w:val="004C3234"/>
    <w:rsid w:val="004C47A2"/>
    <w:rsid w:val="004D1EDD"/>
    <w:rsid w:val="004D3553"/>
    <w:rsid w:val="004D360F"/>
    <w:rsid w:val="004D4774"/>
    <w:rsid w:val="004D5022"/>
    <w:rsid w:val="004E0464"/>
    <w:rsid w:val="004E24DB"/>
    <w:rsid w:val="004E379B"/>
    <w:rsid w:val="004E382B"/>
    <w:rsid w:val="004E5254"/>
    <w:rsid w:val="004E6929"/>
    <w:rsid w:val="004F2BE0"/>
    <w:rsid w:val="004F6C3A"/>
    <w:rsid w:val="005016E4"/>
    <w:rsid w:val="00502743"/>
    <w:rsid w:val="0050428B"/>
    <w:rsid w:val="00505D47"/>
    <w:rsid w:val="00505EE8"/>
    <w:rsid w:val="0051171E"/>
    <w:rsid w:val="00513417"/>
    <w:rsid w:val="00515EFD"/>
    <w:rsid w:val="00517209"/>
    <w:rsid w:val="0052086F"/>
    <w:rsid w:val="00521417"/>
    <w:rsid w:val="00524F71"/>
    <w:rsid w:val="00532E2D"/>
    <w:rsid w:val="005334E7"/>
    <w:rsid w:val="00535134"/>
    <w:rsid w:val="00535535"/>
    <w:rsid w:val="00537FF3"/>
    <w:rsid w:val="00540839"/>
    <w:rsid w:val="00540C63"/>
    <w:rsid w:val="0054237C"/>
    <w:rsid w:val="005458EB"/>
    <w:rsid w:val="0054738C"/>
    <w:rsid w:val="00554A7B"/>
    <w:rsid w:val="00555D13"/>
    <w:rsid w:val="00556B9C"/>
    <w:rsid w:val="00557CD3"/>
    <w:rsid w:val="00560881"/>
    <w:rsid w:val="00565316"/>
    <w:rsid w:val="005673F6"/>
    <w:rsid w:val="00570B7C"/>
    <w:rsid w:val="00572284"/>
    <w:rsid w:val="005817BE"/>
    <w:rsid w:val="0058609D"/>
    <w:rsid w:val="00586283"/>
    <w:rsid w:val="00587697"/>
    <w:rsid w:val="00591CC1"/>
    <w:rsid w:val="005942D4"/>
    <w:rsid w:val="00594F43"/>
    <w:rsid w:val="0059759B"/>
    <w:rsid w:val="005A481C"/>
    <w:rsid w:val="005A68BB"/>
    <w:rsid w:val="005A6DE7"/>
    <w:rsid w:val="005A7769"/>
    <w:rsid w:val="005B0FE9"/>
    <w:rsid w:val="005B0FEC"/>
    <w:rsid w:val="005B1E10"/>
    <w:rsid w:val="005B4016"/>
    <w:rsid w:val="005B40FB"/>
    <w:rsid w:val="005B653F"/>
    <w:rsid w:val="005C0EA7"/>
    <w:rsid w:val="005C247E"/>
    <w:rsid w:val="005C28A0"/>
    <w:rsid w:val="005C53BE"/>
    <w:rsid w:val="005D2630"/>
    <w:rsid w:val="005D64C5"/>
    <w:rsid w:val="005D6992"/>
    <w:rsid w:val="005D6DE0"/>
    <w:rsid w:val="005E3B54"/>
    <w:rsid w:val="005E5C12"/>
    <w:rsid w:val="005E7010"/>
    <w:rsid w:val="005F15BE"/>
    <w:rsid w:val="005F4645"/>
    <w:rsid w:val="005F4A9F"/>
    <w:rsid w:val="005F4EA2"/>
    <w:rsid w:val="005F5CA3"/>
    <w:rsid w:val="005F7171"/>
    <w:rsid w:val="005F76F7"/>
    <w:rsid w:val="0060022A"/>
    <w:rsid w:val="0060032A"/>
    <w:rsid w:val="00600A07"/>
    <w:rsid w:val="00612602"/>
    <w:rsid w:val="00612655"/>
    <w:rsid w:val="00614B46"/>
    <w:rsid w:val="00622CEC"/>
    <w:rsid w:val="00622D14"/>
    <w:rsid w:val="00623004"/>
    <w:rsid w:val="00627DD9"/>
    <w:rsid w:val="00627E4E"/>
    <w:rsid w:val="00630816"/>
    <w:rsid w:val="00632EBB"/>
    <w:rsid w:val="00633475"/>
    <w:rsid w:val="006370B2"/>
    <w:rsid w:val="00644705"/>
    <w:rsid w:val="00652B53"/>
    <w:rsid w:val="00653938"/>
    <w:rsid w:val="00660832"/>
    <w:rsid w:val="00660A35"/>
    <w:rsid w:val="006613E3"/>
    <w:rsid w:val="00662EF0"/>
    <w:rsid w:val="006654B7"/>
    <w:rsid w:val="00665CDC"/>
    <w:rsid w:val="006660EE"/>
    <w:rsid w:val="00670D82"/>
    <w:rsid w:val="0067580D"/>
    <w:rsid w:val="006773A6"/>
    <w:rsid w:val="00684870"/>
    <w:rsid w:val="0068499C"/>
    <w:rsid w:val="006869A3"/>
    <w:rsid w:val="00694BD2"/>
    <w:rsid w:val="00697326"/>
    <w:rsid w:val="0069754A"/>
    <w:rsid w:val="006A0035"/>
    <w:rsid w:val="006A71AA"/>
    <w:rsid w:val="006B0011"/>
    <w:rsid w:val="006B164E"/>
    <w:rsid w:val="006B404F"/>
    <w:rsid w:val="006B51CC"/>
    <w:rsid w:val="006B6747"/>
    <w:rsid w:val="006B7846"/>
    <w:rsid w:val="006C0D84"/>
    <w:rsid w:val="006C5555"/>
    <w:rsid w:val="006C61AE"/>
    <w:rsid w:val="006D2E56"/>
    <w:rsid w:val="006D3CAD"/>
    <w:rsid w:val="006D7342"/>
    <w:rsid w:val="006E174B"/>
    <w:rsid w:val="006F01FB"/>
    <w:rsid w:val="006F3438"/>
    <w:rsid w:val="006F7319"/>
    <w:rsid w:val="007003A4"/>
    <w:rsid w:val="007057F3"/>
    <w:rsid w:val="00707F9E"/>
    <w:rsid w:val="0071424D"/>
    <w:rsid w:val="00714864"/>
    <w:rsid w:val="007167BD"/>
    <w:rsid w:val="00716A9E"/>
    <w:rsid w:val="00716E49"/>
    <w:rsid w:val="00717858"/>
    <w:rsid w:val="00721003"/>
    <w:rsid w:val="00722DE9"/>
    <w:rsid w:val="00725997"/>
    <w:rsid w:val="00725A9D"/>
    <w:rsid w:val="00726D11"/>
    <w:rsid w:val="0073153F"/>
    <w:rsid w:val="00731C31"/>
    <w:rsid w:val="00733ADD"/>
    <w:rsid w:val="007367A1"/>
    <w:rsid w:val="00736BA7"/>
    <w:rsid w:val="007409B1"/>
    <w:rsid w:val="00745A20"/>
    <w:rsid w:val="0074717A"/>
    <w:rsid w:val="0074770C"/>
    <w:rsid w:val="00755342"/>
    <w:rsid w:val="0075612B"/>
    <w:rsid w:val="007561ED"/>
    <w:rsid w:val="0075733B"/>
    <w:rsid w:val="00761048"/>
    <w:rsid w:val="00763109"/>
    <w:rsid w:val="007633C5"/>
    <w:rsid w:val="00763802"/>
    <w:rsid w:val="00766E4A"/>
    <w:rsid w:val="00771CBC"/>
    <w:rsid w:val="00773039"/>
    <w:rsid w:val="0077429F"/>
    <w:rsid w:val="007801B2"/>
    <w:rsid w:val="00780DBB"/>
    <w:rsid w:val="00781CEC"/>
    <w:rsid w:val="0078486A"/>
    <w:rsid w:val="0079138C"/>
    <w:rsid w:val="007944F8"/>
    <w:rsid w:val="007945AB"/>
    <w:rsid w:val="00794B21"/>
    <w:rsid w:val="007A01A1"/>
    <w:rsid w:val="007A0CBD"/>
    <w:rsid w:val="007A116D"/>
    <w:rsid w:val="007A5E0C"/>
    <w:rsid w:val="007B1CF3"/>
    <w:rsid w:val="007B31C3"/>
    <w:rsid w:val="007B5288"/>
    <w:rsid w:val="007B6EDF"/>
    <w:rsid w:val="007C040D"/>
    <w:rsid w:val="007C106B"/>
    <w:rsid w:val="007C3224"/>
    <w:rsid w:val="007C410C"/>
    <w:rsid w:val="007C5AA3"/>
    <w:rsid w:val="007C7838"/>
    <w:rsid w:val="007D00A3"/>
    <w:rsid w:val="007D146B"/>
    <w:rsid w:val="007D5BD1"/>
    <w:rsid w:val="007D6083"/>
    <w:rsid w:val="007D65F3"/>
    <w:rsid w:val="007D7A1E"/>
    <w:rsid w:val="007E0221"/>
    <w:rsid w:val="007E27B8"/>
    <w:rsid w:val="007E4151"/>
    <w:rsid w:val="007E4162"/>
    <w:rsid w:val="007E5F91"/>
    <w:rsid w:val="007E64D1"/>
    <w:rsid w:val="007E7915"/>
    <w:rsid w:val="007F2F69"/>
    <w:rsid w:val="007F389F"/>
    <w:rsid w:val="007F755B"/>
    <w:rsid w:val="00802D33"/>
    <w:rsid w:val="0081450A"/>
    <w:rsid w:val="00815878"/>
    <w:rsid w:val="0082458B"/>
    <w:rsid w:val="00826D9E"/>
    <w:rsid w:val="00834AD0"/>
    <w:rsid w:val="008351BB"/>
    <w:rsid w:val="00837FE4"/>
    <w:rsid w:val="00840B5F"/>
    <w:rsid w:val="00842959"/>
    <w:rsid w:val="00842E91"/>
    <w:rsid w:val="008438C0"/>
    <w:rsid w:val="00843910"/>
    <w:rsid w:val="00846F80"/>
    <w:rsid w:val="008500BC"/>
    <w:rsid w:val="008531BF"/>
    <w:rsid w:val="00853E24"/>
    <w:rsid w:val="008561DF"/>
    <w:rsid w:val="008565E1"/>
    <w:rsid w:val="0086069C"/>
    <w:rsid w:val="0086146F"/>
    <w:rsid w:val="00861750"/>
    <w:rsid w:val="0086445B"/>
    <w:rsid w:val="00864F2B"/>
    <w:rsid w:val="00867F12"/>
    <w:rsid w:val="008716F3"/>
    <w:rsid w:val="00886990"/>
    <w:rsid w:val="00897394"/>
    <w:rsid w:val="008A1569"/>
    <w:rsid w:val="008A1D1C"/>
    <w:rsid w:val="008A2BDB"/>
    <w:rsid w:val="008A39D3"/>
    <w:rsid w:val="008A3E7F"/>
    <w:rsid w:val="008B0E6B"/>
    <w:rsid w:val="008B28FD"/>
    <w:rsid w:val="008B2D76"/>
    <w:rsid w:val="008B4DED"/>
    <w:rsid w:val="008B7CB4"/>
    <w:rsid w:val="008C1748"/>
    <w:rsid w:val="008C1758"/>
    <w:rsid w:val="008C259B"/>
    <w:rsid w:val="008C35ED"/>
    <w:rsid w:val="008C3A27"/>
    <w:rsid w:val="008C3B68"/>
    <w:rsid w:val="008C5B32"/>
    <w:rsid w:val="008C7EE7"/>
    <w:rsid w:val="008E2AC4"/>
    <w:rsid w:val="008E3D2D"/>
    <w:rsid w:val="008E51DC"/>
    <w:rsid w:val="008E5836"/>
    <w:rsid w:val="008E6250"/>
    <w:rsid w:val="008F0861"/>
    <w:rsid w:val="008F0BEA"/>
    <w:rsid w:val="008F1349"/>
    <w:rsid w:val="008F348F"/>
    <w:rsid w:val="008F3A7E"/>
    <w:rsid w:val="008F5851"/>
    <w:rsid w:val="0090278B"/>
    <w:rsid w:val="00902C06"/>
    <w:rsid w:val="00903996"/>
    <w:rsid w:val="00911C47"/>
    <w:rsid w:val="00911ED6"/>
    <w:rsid w:val="00920871"/>
    <w:rsid w:val="00920CE2"/>
    <w:rsid w:val="0092188F"/>
    <w:rsid w:val="00922FD7"/>
    <w:rsid w:val="0092319F"/>
    <w:rsid w:val="00924BF1"/>
    <w:rsid w:val="009320F8"/>
    <w:rsid w:val="00936368"/>
    <w:rsid w:val="0093680E"/>
    <w:rsid w:val="009375C8"/>
    <w:rsid w:val="00940CEE"/>
    <w:rsid w:val="009430A2"/>
    <w:rsid w:val="00945B26"/>
    <w:rsid w:val="00951920"/>
    <w:rsid w:val="00953186"/>
    <w:rsid w:val="00955464"/>
    <w:rsid w:val="009560FA"/>
    <w:rsid w:val="00956363"/>
    <w:rsid w:val="009618DC"/>
    <w:rsid w:val="00970BA4"/>
    <w:rsid w:val="00972094"/>
    <w:rsid w:val="00973960"/>
    <w:rsid w:val="009770C2"/>
    <w:rsid w:val="00977ECF"/>
    <w:rsid w:val="00980543"/>
    <w:rsid w:val="00980DFE"/>
    <w:rsid w:val="00981057"/>
    <w:rsid w:val="009812DD"/>
    <w:rsid w:val="00982591"/>
    <w:rsid w:val="0098759F"/>
    <w:rsid w:val="009877DF"/>
    <w:rsid w:val="00987DEE"/>
    <w:rsid w:val="00993562"/>
    <w:rsid w:val="0099563A"/>
    <w:rsid w:val="009A49A4"/>
    <w:rsid w:val="009A4BBA"/>
    <w:rsid w:val="009B3CF6"/>
    <w:rsid w:val="009B4981"/>
    <w:rsid w:val="009B61C7"/>
    <w:rsid w:val="009B69B6"/>
    <w:rsid w:val="009B7BAE"/>
    <w:rsid w:val="009B7CC3"/>
    <w:rsid w:val="009C137A"/>
    <w:rsid w:val="009C243A"/>
    <w:rsid w:val="009C2855"/>
    <w:rsid w:val="009C2C2A"/>
    <w:rsid w:val="009C6565"/>
    <w:rsid w:val="009D43BC"/>
    <w:rsid w:val="009D4B42"/>
    <w:rsid w:val="009D5527"/>
    <w:rsid w:val="009D5E24"/>
    <w:rsid w:val="009D616C"/>
    <w:rsid w:val="009D7FD2"/>
    <w:rsid w:val="009E280C"/>
    <w:rsid w:val="009E6139"/>
    <w:rsid w:val="009E7060"/>
    <w:rsid w:val="009E7F80"/>
    <w:rsid w:val="009F1276"/>
    <w:rsid w:val="009F4646"/>
    <w:rsid w:val="009F47CB"/>
    <w:rsid w:val="009F5A5C"/>
    <w:rsid w:val="00A01865"/>
    <w:rsid w:val="00A01918"/>
    <w:rsid w:val="00A07320"/>
    <w:rsid w:val="00A10C46"/>
    <w:rsid w:val="00A112F9"/>
    <w:rsid w:val="00A13D53"/>
    <w:rsid w:val="00A15C91"/>
    <w:rsid w:val="00A15DA8"/>
    <w:rsid w:val="00A17EB1"/>
    <w:rsid w:val="00A26D7B"/>
    <w:rsid w:val="00A331B6"/>
    <w:rsid w:val="00A37EDF"/>
    <w:rsid w:val="00A410C8"/>
    <w:rsid w:val="00A42D57"/>
    <w:rsid w:val="00A44334"/>
    <w:rsid w:val="00A4604B"/>
    <w:rsid w:val="00A52BF2"/>
    <w:rsid w:val="00A578D7"/>
    <w:rsid w:val="00A60007"/>
    <w:rsid w:val="00A6231F"/>
    <w:rsid w:val="00A6249B"/>
    <w:rsid w:val="00A6252E"/>
    <w:rsid w:val="00A627BE"/>
    <w:rsid w:val="00A629EC"/>
    <w:rsid w:val="00A65293"/>
    <w:rsid w:val="00A65622"/>
    <w:rsid w:val="00A66D65"/>
    <w:rsid w:val="00A77955"/>
    <w:rsid w:val="00A82883"/>
    <w:rsid w:val="00A855FE"/>
    <w:rsid w:val="00A85EBC"/>
    <w:rsid w:val="00A8695C"/>
    <w:rsid w:val="00A86D3B"/>
    <w:rsid w:val="00A91849"/>
    <w:rsid w:val="00A9461B"/>
    <w:rsid w:val="00A94AAF"/>
    <w:rsid w:val="00A95A0B"/>
    <w:rsid w:val="00A95E00"/>
    <w:rsid w:val="00A965D8"/>
    <w:rsid w:val="00AA0482"/>
    <w:rsid w:val="00AA38C5"/>
    <w:rsid w:val="00AA6676"/>
    <w:rsid w:val="00AB4D00"/>
    <w:rsid w:val="00AB5F71"/>
    <w:rsid w:val="00AC167A"/>
    <w:rsid w:val="00AC182A"/>
    <w:rsid w:val="00AC2A03"/>
    <w:rsid w:val="00AC31E3"/>
    <w:rsid w:val="00AC3CEC"/>
    <w:rsid w:val="00AC425A"/>
    <w:rsid w:val="00AC4380"/>
    <w:rsid w:val="00AC4B84"/>
    <w:rsid w:val="00AD3C09"/>
    <w:rsid w:val="00AE1725"/>
    <w:rsid w:val="00AE218C"/>
    <w:rsid w:val="00AE59A1"/>
    <w:rsid w:val="00AE5F50"/>
    <w:rsid w:val="00AF0F78"/>
    <w:rsid w:val="00AF146E"/>
    <w:rsid w:val="00AF18E4"/>
    <w:rsid w:val="00AF3905"/>
    <w:rsid w:val="00AF414D"/>
    <w:rsid w:val="00AF43E5"/>
    <w:rsid w:val="00AF4477"/>
    <w:rsid w:val="00AF45AF"/>
    <w:rsid w:val="00AF47E2"/>
    <w:rsid w:val="00AF52E0"/>
    <w:rsid w:val="00B00DA4"/>
    <w:rsid w:val="00B05316"/>
    <w:rsid w:val="00B06884"/>
    <w:rsid w:val="00B14B3C"/>
    <w:rsid w:val="00B17006"/>
    <w:rsid w:val="00B1739E"/>
    <w:rsid w:val="00B17A11"/>
    <w:rsid w:val="00B26439"/>
    <w:rsid w:val="00B26710"/>
    <w:rsid w:val="00B308D4"/>
    <w:rsid w:val="00B31529"/>
    <w:rsid w:val="00B378BC"/>
    <w:rsid w:val="00B40923"/>
    <w:rsid w:val="00B4162D"/>
    <w:rsid w:val="00B43D23"/>
    <w:rsid w:val="00B50E56"/>
    <w:rsid w:val="00B51EA8"/>
    <w:rsid w:val="00B51F3E"/>
    <w:rsid w:val="00B53F65"/>
    <w:rsid w:val="00B5440A"/>
    <w:rsid w:val="00B61249"/>
    <w:rsid w:val="00B637E9"/>
    <w:rsid w:val="00B642A1"/>
    <w:rsid w:val="00B662E7"/>
    <w:rsid w:val="00B706F6"/>
    <w:rsid w:val="00B70740"/>
    <w:rsid w:val="00B716A9"/>
    <w:rsid w:val="00B71FF1"/>
    <w:rsid w:val="00B742E3"/>
    <w:rsid w:val="00B81169"/>
    <w:rsid w:val="00B82AD7"/>
    <w:rsid w:val="00B860A4"/>
    <w:rsid w:val="00B939D0"/>
    <w:rsid w:val="00B96BB9"/>
    <w:rsid w:val="00B9741B"/>
    <w:rsid w:val="00B97DD4"/>
    <w:rsid w:val="00BA4CF1"/>
    <w:rsid w:val="00BA5A86"/>
    <w:rsid w:val="00BB0E7F"/>
    <w:rsid w:val="00BB256E"/>
    <w:rsid w:val="00BB31D2"/>
    <w:rsid w:val="00BB7987"/>
    <w:rsid w:val="00BC3445"/>
    <w:rsid w:val="00BC7888"/>
    <w:rsid w:val="00BC7E3E"/>
    <w:rsid w:val="00BD39B3"/>
    <w:rsid w:val="00BD5AA3"/>
    <w:rsid w:val="00BE0D9A"/>
    <w:rsid w:val="00BE518F"/>
    <w:rsid w:val="00BE581F"/>
    <w:rsid w:val="00BF2D13"/>
    <w:rsid w:val="00BF3F3D"/>
    <w:rsid w:val="00BF4957"/>
    <w:rsid w:val="00BF56BF"/>
    <w:rsid w:val="00BF6D21"/>
    <w:rsid w:val="00C0001E"/>
    <w:rsid w:val="00C0027D"/>
    <w:rsid w:val="00C006F3"/>
    <w:rsid w:val="00C04A74"/>
    <w:rsid w:val="00C11C03"/>
    <w:rsid w:val="00C16194"/>
    <w:rsid w:val="00C16732"/>
    <w:rsid w:val="00C2739F"/>
    <w:rsid w:val="00C30361"/>
    <w:rsid w:val="00C31673"/>
    <w:rsid w:val="00C41326"/>
    <w:rsid w:val="00C41C1D"/>
    <w:rsid w:val="00C41D18"/>
    <w:rsid w:val="00C4532E"/>
    <w:rsid w:val="00C4662C"/>
    <w:rsid w:val="00C46967"/>
    <w:rsid w:val="00C514F8"/>
    <w:rsid w:val="00C531BD"/>
    <w:rsid w:val="00C537AF"/>
    <w:rsid w:val="00C5439B"/>
    <w:rsid w:val="00C644AA"/>
    <w:rsid w:val="00C64A1B"/>
    <w:rsid w:val="00C675B6"/>
    <w:rsid w:val="00C73287"/>
    <w:rsid w:val="00C75B6E"/>
    <w:rsid w:val="00C8069D"/>
    <w:rsid w:val="00C8611E"/>
    <w:rsid w:val="00C91538"/>
    <w:rsid w:val="00C935DA"/>
    <w:rsid w:val="00C958BF"/>
    <w:rsid w:val="00C97CDD"/>
    <w:rsid w:val="00CA4CFF"/>
    <w:rsid w:val="00CA7A02"/>
    <w:rsid w:val="00CB0EFF"/>
    <w:rsid w:val="00CB18A6"/>
    <w:rsid w:val="00CB6720"/>
    <w:rsid w:val="00CB6924"/>
    <w:rsid w:val="00CB73DB"/>
    <w:rsid w:val="00CB791A"/>
    <w:rsid w:val="00CC3831"/>
    <w:rsid w:val="00CC4E3F"/>
    <w:rsid w:val="00CC77F7"/>
    <w:rsid w:val="00CD1CE7"/>
    <w:rsid w:val="00CD2A8A"/>
    <w:rsid w:val="00CD5E64"/>
    <w:rsid w:val="00CE3046"/>
    <w:rsid w:val="00CE455D"/>
    <w:rsid w:val="00CE61D7"/>
    <w:rsid w:val="00CE707F"/>
    <w:rsid w:val="00CE74E7"/>
    <w:rsid w:val="00CF0483"/>
    <w:rsid w:val="00CF26BD"/>
    <w:rsid w:val="00CF70C6"/>
    <w:rsid w:val="00D02322"/>
    <w:rsid w:val="00D03731"/>
    <w:rsid w:val="00D03DB3"/>
    <w:rsid w:val="00D061EF"/>
    <w:rsid w:val="00D06A41"/>
    <w:rsid w:val="00D06C7B"/>
    <w:rsid w:val="00D06D82"/>
    <w:rsid w:val="00D122EC"/>
    <w:rsid w:val="00D15156"/>
    <w:rsid w:val="00D31AD8"/>
    <w:rsid w:val="00D329DE"/>
    <w:rsid w:val="00D32AFA"/>
    <w:rsid w:val="00D3577F"/>
    <w:rsid w:val="00D357DF"/>
    <w:rsid w:val="00D4260E"/>
    <w:rsid w:val="00D4422B"/>
    <w:rsid w:val="00D50F49"/>
    <w:rsid w:val="00D6424F"/>
    <w:rsid w:val="00D702A4"/>
    <w:rsid w:val="00D72FED"/>
    <w:rsid w:val="00D742E0"/>
    <w:rsid w:val="00D77D4B"/>
    <w:rsid w:val="00D77FD9"/>
    <w:rsid w:val="00D819CA"/>
    <w:rsid w:val="00D8223C"/>
    <w:rsid w:val="00D9037E"/>
    <w:rsid w:val="00D91708"/>
    <w:rsid w:val="00D91907"/>
    <w:rsid w:val="00D924C9"/>
    <w:rsid w:val="00D9753B"/>
    <w:rsid w:val="00D975F4"/>
    <w:rsid w:val="00DA1AA5"/>
    <w:rsid w:val="00DA21C4"/>
    <w:rsid w:val="00DA4008"/>
    <w:rsid w:val="00DA5E02"/>
    <w:rsid w:val="00DA7A95"/>
    <w:rsid w:val="00DB2480"/>
    <w:rsid w:val="00DB32D1"/>
    <w:rsid w:val="00DC153F"/>
    <w:rsid w:val="00DC3CFD"/>
    <w:rsid w:val="00DD31EE"/>
    <w:rsid w:val="00DD5447"/>
    <w:rsid w:val="00DD741C"/>
    <w:rsid w:val="00DE0EFF"/>
    <w:rsid w:val="00DE610D"/>
    <w:rsid w:val="00DF1F50"/>
    <w:rsid w:val="00DF20CC"/>
    <w:rsid w:val="00DF36C7"/>
    <w:rsid w:val="00DF58C3"/>
    <w:rsid w:val="00DF6871"/>
    <w:rsid w:val="00DF7879"/>
    <w:rsid w:val="00DF7DDF"/>
    <w:rsid w:val="00E0404A"/>
    <w:rsid w:val="00E060DF"/>
    <w:rsid w:val="00E153D8"/>
    <w:rsid w:val="00E20B7E"/>
    <w:rsid w:val="00E2160A"/>
    <w:rsid w:val="00E217BC"/>
    <w:rsid w:val="00E22870"/>
    <w:rsid w:val="00E237FE"/>
    <w:rsid w:val="00E25A88"/>
    <w:rsid w:val="00E34243"/>
    <w:rsid w:val="00E35706"/>
    <w:rsid w:val="00E360E9"/>
    <w:rsid w:val="00E44CC0"/>
    <w:rsid w:val="00E45CFD"/>
    <w:rsid w:val="00E520D8"/>
    <w:rsid w:val="00E5473E"/>
    <w:rsid w:val="00E55B54"/>
    <w:rsid w:val="00E55F13"/>
    <w:rsid w:val="00E60839"/>
    <w:rsid w:val="00E609AF"/>
    <w:rsid w:val="00E64DA0"/>
    <w:rsid w:val="00E66ED2"/>
    <w:rsid w:val="00E6706C"/>
    <w:rsid w:val="00E67204"/>
    <w:rsid w:val="00E676B7"/>
    <w:rsid w:val="00E76E10"/>
    <w:rsid w:val="00E7780C"/>
    <w:rsid w:val="00E77FAD"/>
    <w:rsid w:val="00E82EA8"/>
    <w:rsid w:val="00E85F5F"/>
    <w:rsid w:val="00E93782"/>
    <w:rsid w:val="00E968CD"/>
    <w:rsid w:val="00EA0352"/>
    <w:rsid w:val="00EA22D9"/>
    <w:rsid w:val="00EA244F"/>
    <w:rsid w:val="00EA29B6"/>
    <w:rsid w:val="00EA6B40"/>
    <w:rsid w:val="00EB1041"/>
    <w:rsid w:val="00EC0E03"/>
    <w:rsid w:val="00EC2F46"/>
    <w:rsid w:val="00EC371E"/>
    <w:rsid w:val="00EC61C5"/>
    <w:rsid w:val="00ED0A07"/>
    <w:rsid w:val="00ED226B"/>
    <w:rsid w:val="00ED5184"/>
    <w:rsid w:val="00EE0064"/>
    <w:rsid w:val="00EE4D95"/>
    <w:rsid w:val="00EE55BF"/>
    <w:rsid w:val="00EF0219"/>
    <w:rsid w:val="00EF3787"/>
    <w:rsid w:val="00EF444F"/>
    <w:rsid w:val="00EF54A3"/>
    <w:rsid w:val="00EF6D12"/>
    <w:rsid w:val="00EF6F60"/>
    <w:rsid w:val="00F02154"/>
    <w:rsid w:val="00F03A2A"/>
    <w:rsid w:val="00F0449C"/>
    <w:rsid w:val="00F0678B"/>
    <w:rsid w:val="00F1065F"/>
    <w:rsid w:val="00F129FD"/>
    <w:rsid w:val="00F130B5"/>
    <w:rsid w:val="00F143BB"/>
    <w:rsid w:val="00F14663"/>
    <w:rsid w:val="00F147E4"/>
    <w:rsid w:val="00F16582"/>
    <w:rsid w:val="00F25100"/>
    <w:rsid w:val="00F265E5"/>
    <w:rsid w:val="00F274BB"/>
    <w:rsid w:val="00F2774B"/>
    <w:rsid w:val="00F30052"/>
    <w:rsid w:val="00F3213A"/>
    <w:rsid w:val="00F323DE"/>
    <w:rsid w:val="00F3273B"/>
    <w:rsid w:val="00F32BD2"/>
    <w:rsid w:val="00F355FB"/>
    <w:rsid w:val="00F35728"/>
    <w:rsid w:val="00F42D4C"/>
    <w:rsid w:val="00F51387"/>
    <w:rsid w:val="00F613D5"/>
    <w:rsid w:val="00F65301"/>
    <w:rsid w:val="00F67456"/>
    <w:rsid w:val="00F7585B"/>
    <w:rsid w:val="00F7758B"/>
    <w:rsid w:val="00F8563B"/>
    <w:rsid w:val="00F87AC6"/>
    <w:rsid w:val="00F91D20"/>
    <w:rsid w:val="00F91EE4"/>
    <w:rsid w:val="00F93C04"/>
    <w:rsid w:val="00F9635A"/>
    <w:rsid w:val="00F97B36"/>
    <w:rsid w:val="00F97CAF"/>
    <w:rsid w:val="00FA0C01"/>
    <w:rsid w:val="00FA32B3"/>
    <w:rsid w:val="00FA5C1F"/>
    <w:rsid w:val="00FB3499"/>
    <w:rsid w:val="00FB38DC"/>
    <w:rsid w:val="00FB72DE"/>
    <w:rsid w:val="00FB7608"/>
    <w:rsid w:val="00FB7D50"/>
    <w:rsid w:val="00FC0891"/>
    <w:rsid w:val="00FC2DE0"/>
    <w:rsid w:val="00FC5ABC"/>
    <w:rsid w:val="00FC6DB7"/>
    <w:rsid w:val="00FC791A"/>
    <w:rsid w:val="00FD35C7"/>
    <w:rsid w:val="00FD46DE"/>
    <w:rsid w:val="00FE3A2B"/>
    <w:rsid w:val="00FF2157"/>
    <w:rsid w:val="00FF442E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2367,#008cd0,#ffd800,#ffe766"/>
    </o:shapedefaults>
    <o:shapelayout v:ext="edit">
      <o:idmap v:ext="edit" data="1"/>
    </o:shapelayout>
  </w:shapeDefaults>
  <w:decimalSymbol w:val="."/>
  <w:listSeparator w:val=","/>
  <w15:docId w15:val="{C55C37C1-D8BF-482C-B12A-4CA6FB2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loneliness_strategy</dc:title>
  <dc:creator>e.hodgkinson</dc:creator>
  <cp:lastModifiedBy>ContentModelMigrator</cp:lastModifiedBy>
  <cp:revision>1</cp:revision>
  <dcterms:created xsi:type="dcterms:W3CDTF">2019-06-05T12:47:00Z</dcterms:created>
  <dcterms:modified xsi:type="dcterms:W3CDTF">2025-03-21T16:54:57Z</dcterms:modified>
  <cp:keywords>
  </cp:keywords>
  <dc:subject>
  </dc:subject>
</cp:coreProperties>
</file>